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8C" w:rsidRPr="00472AE1" w:rsidRDefault="00A02A8C" w:rsidP="00DF11D2">
      <w:pPr>
        <w:spacing w:before="100" w:beforeAutospacing="1" w:after="100" w:afterAutospacing="1" w:line="240" w:lineRule="auto"/>
        <w:jc w:val="center"/>
        <w:outlineLvl w:val="2"/>
        <w:rPr>
          <w:rFonts w:ascii="Garamond" w:eastAsia="Times New Roman" w:hAnsi="Garamond" w:cs="Times New Roman"/>
          <w:b/>
          <w:bCs/>
          <w:sz w:val="27"/>
          <w:szCs w:val="27"/>
        </w:rPr>
      </w:pPr>
      <w:r w:rsidRPr="00472AE1">
        <w:rPr>
          <w:rFonts w:ascii="Garamond" w:eastAsia="Times New Roman" w:hAnsi="Garamond" w:cs="Times New Roman"/>
          <w:b/>
          <w:bCs/>
          <w:sz w:val="27"/>
          <w:szCs w:val="27"/>
          <w:u w:val="single"/>
        </w:rPr>
        <w:t>Articles of Confederation WebQuest</w:t>
      </w:r>
    </w:p>
    <w:p w:rsidR="00F81D8C" w:rsidRDefault="00A02A8C" w:rsidP="00DF11D2">
      <w:pPr>
        <w:spacing w:after="0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472AE1">
        <w:rPr>
          <w:rFonts w:ascii="Garamond" w:eastAsia="Times New Roman" w:hAnsi="Garamond" w:cs="Times New Roman"/>
          <w:b/>
          <w:bCs/>
          <w:sz w:val="24"/>
          <w:szCs w:val="24"/>
        </w:rPr>
        <w:t>Directions:</w:t>
      </w:r>
      <w:r w:rsidRPr="00472AE1">
        <w:rPr>
          <w:rFonts w:ascii="Garamond" w:eastAsia="Times New Roman" w:hAnsi="Garamond" w:cs="Times New Roman"/>
          <w:sz w:val="24"/>
          <w:szCs w:val="24"/>
        </w:rPr>
        <w:t xml:space="preserve"> Once the Americans kicked out the British and gained independence, there was more work to do. Now was the time to set</w:t>
      </w:r>
      <w:r w:rsidR="002620B6" w:rsidRPr="00472AE1">
        <w:rPr>
          <w:rFonts w:ascii="Garamond" w:eastAsia="Times New Roman" w:hAnsi="Garamond" w:cs="Times New Roman"/>
          <w:sz w:val="24"/>
          <w:szCs w:val="24"/>
        </w:rPr>
        <w:t xml:space="preserve"> up some laws for the 13 </w:t>
      </w:r>
      <w:r w:rsidR="00F81D8C" w:rsidRPr="00472AE1">
        <w:rPr>
          <w:rFonts w:ascii="Garamond" w:eastAsia="Times New Roman" w:hAnsi="Garamond" w:cs="Times New Roman"/>
          <w:sz w:val="24"/>
          <w:szCs w:val="24"/>
        </w:rPr>
        <w:t>United States</w:t>
      </w:r>
      <w:r w:rsidRPr="00472AE1">
        <w:rPr>
          <w:rFonts w:ascii="Garamond" w:eastAsia="Times New Roman" w:hAnsi="Garamond" w:cs="Times New Roman"/>
          <w:sz w:val="24"/>
          <w:szCs w:val="24"/>
        </w:rPr>
        <w:t xml:space="preserve">. In this WebQuest, you are going to learn about the first constitution of the United States, the </w:t>
      </w:r>
      <w:r w:rsidRPr="00472AE1">
        <w:rPr>
          <w:rFonts w:ascii="Garamond" w:eastAsia="Times New Roman" w:hAnsi="Garamond" w:cs="Times New Roman"/>
          <w:b/>
          <w:bCs/>
          <w:sz w:val="24"/>
          <w:szCs w:val="24"/>
        </w:rPr>
        <w:t>Articles of Confederation</w:t>
      </w:r>
      <w:r w:rsidRPr="00472AE1">
        <w:rPr>
          <w:rFonts w:ascii="Garamond" w:eastAsia="Times New Roman" w:hAnsi="Garamond" w:cs="Times New Roman"/>
          <w:sz w:val="24"/>
          <w:szCs w:val="24"/>
        </w:rPr>
        <w:t xml:space="preserve">. You are going to look at primary source documents and examine the successes and failures of the </w:t>
      </w:r>
      <w:r w:rsidRPr="00472AE1">
        <w:rPr>
          <w:rFonts w:ascii="Garamond" w:eastAsia="Times New Roman" w:hAnsi="Garamond" w:cs="Times New Roman"/>
          <w:b/>
          <w:bCs/>
          <w:sz w:val="24"/>
          <w:szCs w:val="24"/>
        </w:rPr>
        <w:t>Articles of Confederation</w:t>
      </w:r>
      <w:r w:rsidRPr="00472AE1">
        <w:rPr>
          <w:rFonts w:ascii="Garamond" w:eastAsia="Times New Roman" w:hAnsi="Garamond" w:cs="Times New Roman"/>
          <w:sz w:val="24"/>
          <w:szCs w:val="24"/>
        </w:rPr>
        <w:t xml:space="preserve">. Use the </w:t>
      </w:r>
      <w:proofErr w:type="spellStart"/>
      <w:r w:rsidRPr="00472AE1">
        <w:rPr>
          <w:rFonts w:ascii="Garamond" w:eastAsia="Times New Roman" w:hAnsi="Garamond" w:cs="Times New Roman"/>
          <w:sz w:val="24"/>
          <w:szCs w:val="24"/>
        </w:rPr>
        <w:t>weblinks</w:t>
      </w:r>
      <w:proofErr w:type="spellEnd"/>
      <w:r w:rsidRPr="00472AE1">
        <w:rPr>
          <w:rFonts w:ascii="Garamond" w:eastAsia="Times New Roman" w:hAnsi="Garamond" w:cs="Times New Roman"/>
          <w:sz w:val="24"/>
          <w:szCs w:val="24"/>
        </w:rPr>
        <w:t xml:space="preserve"> provided to answer the questions below. </w:t>
      </w:r>
    </w:p>
    <w:p w:rsidR="008D74E2" w:rsidRDefault="00A02A8C" w:rsidP="00DF11D2">
      <w:pPr>
        <w:spacing w:after="0"/>
        <w:rPr>
          <w:rFonts w:ascii="Garamond" w:eastAsia="Times New Roman" w:hAnsi="Garamond" w:cs="Times New Roman"/>
          <w:sz w:val="24"/>
          <w:szCs w:val="24"/>
        </w:rPr>
      </w:pPr>
      <w:r w:rsidRPr="00472AE1">
        <w:rPr>
          <w:rFonts w:ascii="Garamond" w:eastAsia="Times New Roman" w:hAnsi="Garamond" w:cs="Times New Roman"/>
          <w:sz w:val="24"/>
          <w:szCs w:val="24"/>
        </w:rPr>
        <w:br/>
      </w:r>
      <w:r w:rsidRPr="00472AE1">
        <w:rPr>
          <w:rFonts w:ascii="Garamond" w:eastAsia="Times New Roman" w:hAnsi="Garamond" w:cs="Times New Roman"/>
          <w:sz w:val="24"/>
          <w:szCs w:val="24"/>
        </w:rPr>
        <w:br/>
      </w:r>
      <w:r w:rsidRPr="00472AE1">
        <w:rPr>
          <w:rFonts w:ascii="Garamond" w:eastAsia="Times New Roman" w:hAnsi="Garamond" w:cs="Times New Roman"/>
          <w:b/>
          <w:bCs/>
          <w:sz w:val="24"/>
          <w:szCs w:val="24"/>
        </w:rPr>
        <w:t>To answer 1-3:</w:t>
      </w:r>
      <w:r w:rsidRPr="00472AE1">
        <w:rPr>
          <w:rFonts w:ascii="Garamond" w:eastAsia="Times New Roman" w:hAnsi="Garamond" w:cs="Times New Roman"/>
          <w:sz w:val="24"/>
          <w:szCs w:val="24"/>
        </w:rPr>
        <w:br/>
      </w:r>
      <w:hyperlink r:id="rId8" w:history="1">
        <w:r w:rsidRPr="00472AE1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http://www.ourdocuments.gov/doc.php?doc=3</w:t>
        </w:r>
      </w:hyperlink>
      <w:r w:rsidRPr="00472AE1">
        <w:rPr>
          <w:rFonts w:ascii="Garamond" w:eastAsia="Times New Roman" w:hAnsi="Garamond" w:cs="Times New Roman"/>
          <w:sz w:val="24"/>
          <w:szCs w:val="24"/>
        </w:rPr>
        <w:br/>
      </w:r>
    </w:p>
    <w:p w:rsidR="008D74E2" w:rsidRPr="00F81D8C" w:rsidRDefault="00A02A8C" w:rsidP="008D74E2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8D74E2">
        <w:rPr>
          <w:rFonts w:ascii="Garamond" w:eastAsia="Times New Roman" w:hAnsi="Garamond" w:cs="Times New Roman"/>
          <w:sz w:val="24"/>
          <w:szCs w:val="24"/>
        </w:rPr>
        <w:t>What were The Articles of Confederation?</w:t>
      </w:r>
    </w:p>
    <w:p w:rsidR="00F81D8C" w:rsidRDefault="00F81D8C" w:rsidP="00F81D8C">
      <w:pPr>
        <w:pStyle w:val="ListParagraph"/>
        <w:spacing w:after="0"/>
        <w:rPr>
          <w:rFonts w:ascii="Garamond" w:hAnsi="Garamond"/>
        </w:rPr>
      </w:pPr>
    </w:p>
    <w:p w:rsidR="00F81D8C" w:rsidRPr="008D74E2" w:rsidRDefault="00F81D8C" w:rsidP="00F81D8C">
      <w:pPr>
        <w:pStyle w:val="ListParagraph"/>
        <w:spacing w:after="0"/>
        <w:rPr>
          <w:rFonts w:ascii="Garamond" w:hAnsi="Garamond"/>
        </w:rPr>
      </w:pPr>
    </w:p>
    <w:p w:rsidR="008D74E2" w:rsidRPr="00F81D8C" w:rsidRDefault="008D74E2" w:rsidP="008D74E2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eastAsia="Times New Roman" w:hAnsi="Garamond" w:cs="Times New Roman"/>
          <w:sz w:val="24"/>
          <w:szCs w:val="24"/>
        </w:rPr>
        <w:t>When were they adopted?</w:t>
      </w:r>
    </w:p>
    <w:p w:rsidR="00F81D8C" w:rsidRDefault="00F81D8C" w:rsidP="00F81D8C">
      <w:pPr>
        <w:pStyle w:val="ListParagraph"/>
        <w:rPr>
          <w:rFonts w:ascii="Garamond" w:hAnsi="Garamond"/>
        </w:rPr>
      </w:pPr>
    </w:p>
    <w:p w:rsidR="00F81D8C" w:rsidRPr="00F81D8C" w:rsidRDefault="00F81D8C" w:rsidP="00F81D8C">
      <w:pPr>
        <w:pStyle w:val="ListParagraph"/>
        <w:rPr>
          <w:rFonts w:ascii="Garamond" w:hAnsi="Garamond"/>
        </w:rPr>
      </w:pPr>
    </w:p>
    <w:p w:rsidR="00F81D8C" w:rsidRPr="00F81D8C" w:rsidRDefault="00A02A8C" w:rsidP="008D74E2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8D74E2">
        <w:rPr>
          <w:rFonts w:ascii="Garamond" w:eastAsia="Times New Roman" w:hAnsi="Garamond" w:cs="Times New Roman"/>
          <w:sz w:val="24"/>
          <w:szCs w:val="24"/>
        </w:rPr>
        <w:t>What conflicts caused the ratification (approval) of the Articles of Confederation to be delayed in Maryland?</w:t>
      </w:r>
    </w:p>
    <w:p w:rsidR="00F81D8C" w:rsidRPr="00F81D8C" w:rsidRDefault="00F81D8C" w:rsidP="00F81D8C">
      <w:pPr>
        <w:pStyle w:val="ListParagraph"/>
        <w:rPr>
          <w:rFonts w:ascii="Garamond" w:eastAsia="Times New Roman" w:hAnsi="Garamond" w:cs="Times New Roman"/>
          <w:sz w:val="24"/>
          <w:szCs w:val="24"/>
        </w:rPr>
      </w:pPr>
    </w:p>
    <w:p w:rsidR="008D74E2" w:rsidRDefault="008D74E2" w:rsidP="00F81D8C">
      <w:pPr>
        <w:pStyle w:val="ListParagraph"/>
        <w:spacing w:after="0"/>
        <w:rPr>
          <w:rFonts w:ascii="Garamond" w:hAnsi="Garamond"/>
        </w:rPr>
      </w:pPr>
    </w:p>
    <w:p w:rsidR="00F81D8C" w:rsidRPr="008D74E2" w:rsidRDefault="00F81D8C" w:rsidP="00F81D8C">
      <w:pPr>
        <w:pStyle w:val="ListParagraph"/>
        <w:spacing w:after="0"/>
        <w:rPr>
          <w:rFonts w:ascii="Garamond" w:hAnsi="Garamond"/>
        </w:rPr>
      </w:pPr>
    </w:p>
    <w:p w:rsidR="0031436E" w:rsidRPr="008D74E2" w:rsidRDefault="00A02A8C" w:rsidP="008D74E2">
      <w:pPr>
        <w:spacing w:after="0"/>
        <w:rPr>
          <w:rStyle w:val="Hyperlink"/>
          <w:rFonts w:ascii="Garamond" w:hAnsi="Garamond"/>
          <w:color w:val="auto"/>
          <w:u w:val="none"/>
        </w:rPr>
      </w:pPr>
      <w:r w:rsidRPr="008D74E2">
        <w:rPr>
          <w:rFonts w:ascii="Garamond" w:eastAsia="Times New Roman" w:hAnsi="Garamond" w:cs="Times New Roman"/>
          <w:b/>
          <w:bCs/>
          <w:sz w:val="24"/>
          <w:szCs w:val="24"/>
        </w:rPr>
        <w:t>To answer 4-7:</w:t>
      </w:r>
      <w:r w:rsidRPr="008D74E2">
        <w:rPr>
          <w:rFonts w:ascii="Garamond" w:eastAsia="Times New Roman" w:hAnsi="Garamond" w:cs="Times New Roman"/>
          <w:sz w:val="24"/>
          <w:szCs w:val="24"/>
        </w:rPr>
        <w:br/>
      </w:r>
      <w:hyperlink r:id="rId9" w:history="1">
        <w:r w:rsidR="009A254B" w:rsidRPr="00B839BA">
          <w:rPr>
            <w:rStyle w:val="Hyperlink"/>
            <w:rFonts w:ascii="Garamond" w:hAnsi="Garamond"/>
          </w:rPr>
          <w:t>http://www.digitalhistory.uh.edu/disp_text</w:t>
        </w:r>
        <w:bookmarkStart w:id="0" w:name="_GoBack"/>
        <w:bookmarkEnd w:id="0"/>
        <w:r w:rsidR="009A254B" w:rsidRPr="00B839BA">
          <w:rPr>
            <w:rStyle w:val="Hyperlink"/>
            <w:rFonts w:ascii="Garamond" w:hAnsi="Garamond"/>
          </w:rPr>
          <w:t>book.cfm?smtID=2&amp;psid=3225</w:t>
        </w:r>
      </w:hyperlink>
      <w:r w:rsidR="009A254B">
        <w:rPr>
          <w:rFonts w:ascii="Garamond" w:hAnsi="Garamond"/>
        </w:rPr>
        <w:t xml:space="preserve"> </w:t>
      </w:r>
    </w:p>
    <w:p w:rsidR="008D74E2" w:rsidRPr="008D74E2" w:rsidRDefault="008D74E2" w:rsidP="008D74E2">
      <w:pPr>
        <w:pStyle w:val="ListParagraph"/>
        <w:spacing w:after="0"/>
        <w:rPr>
          <w:rFonts w:ascii="Garamond" w:hAnsi="Garamond"/>
        </w:rPr>
      </w:pPr>
    </w:p>
    <w:p w:rsidR="008D74E2" w:rsidRPr="008D74E2" w:rsidRDefault="00A02A8C" w:rsidP="008D74E2">
      <w:pPr>
        <w:pStyle w:val="ListParagraph"/>
        <w:numPr>
          <w:ilvl w:val="0"/>
          <w:numId w:val="1"/>
        </w:numPr>
        <w:spacing w:after="0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8D74E2">
        <w:rPr>
          <w:rFonts w:ascii="Garamond" w:eastAsia="Times New Roman" w:hAnsi="Garamond" w:cs="Times New Roman"/>
          <w:sz w:val="24"/>
          <w:szCs w:val="24"/>
        </w:rPr>
        <w:t xml:space="preserve">Under the Articles of Confederation, which government had more power: the national government or the state government? </w:t>
      </w:r>
    </w:p>
    <w:p w:rsidR="008D74E2" w:rsidRDefault="008D74E2" w:rsidP="008D74E2">
      <w:pPr>
        <w:pStyle w:val="ListParagraph"/>
        <w:rPr>
          <w:rFonts w:ascii="Garamond" w:eastAsia="Times New Roman" w:hAnsi="Garamond" w:cs="Times New Roman"/>
          <w:sz w:val="24"/>
          <w:szCs w:val="24"/>
        </w:rPr>
      </w:pPr>
    </w:p>
    <w:p w:rsidR="00F81D8C" w:rsidRPr="008D74E2" w:rsidRDefault="00F81D8C" w:rsidP="008D74E2">
      <w:pPr>
        <w:pStyle w:val="ListParagraph"/>
        <w:rPr>
          <w:rFonts w:ascii="Garamond" w:eastAsia="Times New Roman" w:hAnsi="Garamond" w:cs="Times New Roman"/>
          <w:sz w:val="24"/>
          <w:szCs w:val="24"/>
        </w:rPr>
      </w:pPr>
    </w:p>
    <w:p w:rsidR="008D74E2" w:rsidRPr="008D74E2" w:rsidRDefault="00A02A8C" w:rsidP="008D74E2">
      <w:pPr>
        <w:pStyle w:val="ListParagraph"/>
        <w:numPr>
          <w:ilvl w:val="0"/>
          <w:numId w:val="1"/>
        </w:numPr>
        <w:spacing w:after="0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8D74E2">
        <w:rPr>
          <w:rFonts w:ascii="Garamond" w:eastAsia="Times New Roman" w:hAnsi="Garamond" w:cs="Times New Roman"/>
          <w:sz w:val="24"/>
          <w:szCs w:val="24"/>
        </w:rPr>
        <w:t>Why do you think the colonists had concerns abo</w:t>
      </w:r>
      <w:r w:rsidR="008D74E2">
        <w:rPr>
          <w:rFonts w:ascii="Garamond" w:eastAsia="Times New Roman" w:hAnsi="Garamond" w:cs="Times New Roman"/>
          <w:sz w:val="24"/>
          <w:szCs w:val="24"/>
        </w:rPr>
        <w:t>ut a strong central government?</w:t>
      </w:r>
    </w:p>
    <w:p w:rsidR="008D74E2" w:rsidRDefault="008D74E2" w:rsidP="008D74E2">
      <w:pPr>
        <w:pStyle w:val="ListParagraph"/>
        <w:rPr>
          <w:rFonts w:ascii="Garamond" w:eastAsia="Times New Roman" w:hAnsi="Garamond" w:cs="Times New Roman"/>
          <w:sz w:val="24"/>
          <w:szCs w:val="24"/>
        </w:rPr>
      </w:pPr>
    </w:p>
    <w:p w:rsidR="00F81D8C" w:rsidRPr="008D74E2" w:rsidRDefault="00F81D8C" w:rsidP="008D74E2">
      <w:pPr>
        <w:pStyle w:val="ListParagraph"/>
        <w:rPr>
          <w:rFonts w:ascii="Garamond" w:eastAsia="Times New Roman" w:hAnsi="Garamond" w:cs="Times New Roman"/>
          <w:sz w:val="24"/>
          <w:szCs w:val="24"/>
        </w:rPr>
      </w:pPr>
    </w:p>
    <w:p w:rsidR="008D74E2" w:rsidRPr="008D74E2" w:rsidRDefault="00A02A8C" w:rsidP="008D74E2">
      <w:pPr>
        <w:pStyle w:val="ListParagraph"/>
        <w:numPr>
          <w:ilvl w:val="0"/>
          <w:numId w:val="1"/>
        </w:numPr>
        <w:spacing w:after="0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8D74E2">
        <w:rPr>
          <w:rFonts w:ascii="Garamond" w:eastAsia="Times New Roman" w:hAnsi="Garamond" w:cs="Times New Roman"/>
          <w:sz w:val="24"/>
          <w:szCs w:val="24"/>
        </w:rPr>
        <w:t>What were the responsibilities of Congress under</w:t>
      </w:r>
      <w:r w:rsidR="008D74E2">
        <w:rPr>
          <w:rFonts w:ascii="Garamond" w:eastAsia="Times New Roman" w:hAnsi="Garamond" w:cs="Times New Roman"/>
          <w:sz w:val="24"/>
          <w:szCs w:val="24"/>
        </w:rPr>
        <w:t xml:space="preserve"> the Articles of Confederation?</w:t>
      </w:r>
    </w:p>
    <w:p w:rsidR="008D74E2" w:rsidRDefault="008D74E2" w:rsidP="008D74E2">
      <w:pPr>
        <w:pStyle w:val="ListParagraph"/>
        <w:rPr>
          <w:rFonts w:ascii="Garamond" w:eastAsia="Times New Roman" w:hAnsi="Garamond" w:cs="Times New Roman"/>
          <w:sz w:val="24"/>
          <w:szCs w:val="24"/>
        </w:rPr>
      </w:pPr>
    </w:p>
    <w:p w:rsidR="00F81D8C" w:rsidRPr="008D74E2" w:rsidRDefault="00F81D8C" w:rsidP="008D74E2">
      <w:pPr>
        <w:pStyle w:val="ListParagraph"/>
        <w:rPr>
          <w:rFonts w:ascii="Garamond" w:eastAsia="Times New Roman" w:hAnsi="Garamond" w:cs="Times New Roman"/>
          <w:sz w:val="24"/>
          <w:szCs w:val="24"/>
        </w:rPr>
      </w:pPr>
    </w:p>
    <w:p w:rsidR="008D74E2" w:rsidRDefault="00A02A8C" w:rsidP="008D74E2">
      <w:pPr>
        <w:pStyle w:val="ListParagraph"/>
        <w:numPr>
          <w:ilvl w:val="0"/>
          <w:numId w:val="1"/>
        </w:numPr>
        <w:spacing w:after="0"/>
        <w:rPr>
          <w:rFonts w:ascii="Garamond" w:eastAsia="Times New Roman" w:hAnsi="Garamond" w:cs="Times New Roman"/>
          <w:sz w:val="24"/>
          <w:szCs w:val="24"/>
        </w:rPr>
      </w:pPr>
      <w:r w:rsidRPr="008D74E2">
        <w:rPr>
          <w:rFonts w:ascii="Garamond" w:eastAsia="Times New Roman" w:hAnsi="Garamond" w:cs="Times New Roman"/>
          <w:sz w:val="24"/>
          <w:szCs w:val="24"/>
        </w:rPr>
        <w:t>What powers were denied Congress under the Articles of Confederation</w:t>
      </w:r>
      <w:r w:rsidR="00A40EBD" w:rsidRPr="008D74E2">
        <w:rPr>
          <w:rFonts w:ascii="Garamond" w:eastAsia="Times New Roman" w:hAnsi="Garamond" w:cs="Times New Roman"/>
          <w:sz w:val="24"/>
          <w:szCs w:val="24"/>
        </w:rPr>
        <w:t>?</w:t>
      </w:r>
      <w:r w:rsidRPr="008D74E2">
        <w:rPr>
          <w:rFonts w:ascii="Garamond" w:eastAsia="Times New Roman" w:hAnsi="Garamond" w:cs="Times New Roman"/>
          <w:sz w:val="24"/>
          <w:szCs w:val="24"/>
        </w:rPr>
        <w:br/>
      </w:r>
    </w:p>
    <w:p w:rsidR="00F81D8C" w:rsidRPr="008D74E2" w:rsidRDefault="00F81D8C" w:rsidP="00F81D8C">
      <w:pPr>
        <w:pStyle w:val="ListParagraph"/>
        <w:spacing w:after="0"/>
        <w:rPr>
          <w:rFonts w:ascii="Garamond" w:eastAsia="Times New Roman" w:hAnsi="Garamond" w:cs="Times New Roman"/>
          <w:sz w:val="24"/>
          <w:szCs w:val="24"/>
        </w:rPr>
      </w:pPr>
    </w:p>
    <w:p w:rsidR="008D74E2" w:rsidRDefault="00A02A8C" w:rsidP="008D74E2">
      <w:pPr>
        <w:spacing w:after="0"/>
        <w:rPr>
          <w:rFonts w:ascii="Garamond" w:eastAsia="Times New Roman" w:hAnsi="Garamond" w:cs="Times New Roman"/>
          <w:sz w:val="24"/>
          <w:szCs w:val="24"/>
        </w:rPr>
      </w:pPr>
      <w:r w:rsidRPr="008D74E2">
        <w:rPr>
          <w:rFonts w:ascii="Garamond" w:eastAsia="Times New Roman" w:hAnsi="Garamond" w:cs="Times New Roman"/>
          <w:sz w:val="24"/>
          <w:szCs w:val="24"/>
        </w:rPr>
        <w:br/>
      </w:r>
      <w:r w:rsidRPr="008D74E2">
        <w:rPr>
          <w:rFonts w:ascii="Garamond" w:eastAsia="Times New Roman" w:hAnsi="Garamond" w:cs="Times New Roman"/>
          <w:b/>
          <w:bCs/>
          <w:sz w:val="24"/>
          <w:szCs w:val="24"/>
        </w:rPr>
        <w:t>To answer 8 &amp; 9:</w:t>
      </w:r>
      <w:r w:rsidRPr="008D74E2">
        <w:rPr>
          <w:rFonts w:ascii="Garamond" w:eastAsia="Times New Roman" w:hAnsi="Garamond" w:cs="Times New Roman"/>
          <w:sz w:val="24"/>
          <w:szCs w:val="24"/>
        </w:rPr>
        <w:br/>
      </w:r>
      <w:hyperlink r:id="rId10" w:history="1">
        <w:r w:rsidRPr="008D74E2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http://www.ourdocuments.gov/doc.php?doc=8</w:t>
        </w:r>
      </w:hyperlink>
      <w:r w:rsidRPr="008D74E2">
        <w:rPr>
          <w:rFonts w:ascii="Garamond" w:eastAsia="Times New Roman" w:hAnsi="Garamond" w:cs="Times New Roman"/>
          <w:sz w:val="24"/>
          <w:szCs w:val="24"/>
        </w:rPr>
        <w:br/>
      </w:r>
    </w:p>
    <w:p w:rsidR="008D74E2" w:rsidRPr="008D74E2" w:rsidRDefault="00A02A8C" w:rsidP="008D74E2">
      <w:pPr>
        <w:pStyle w:val="ListParagraph"/>
        <w:numPr>
          <w:ilvl w:val="0"/>
          <w:numId w:val="1"/>
        </w:numPr>
        <w:spacing w:after="0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8D74E2">
        <w:rPr>
          <w:rFonts w:ascii="Garamond" w:eastAsia="Times New Roman" w:hAnsi="Garamond" w:cs="Times New Roman"/>
          <w:sz w:val="24"/>
          <w:szCs w:val="24"/>
        </w:rPr>
        <w:t>The Northwest Ordinance of 1787 was one of the successes of the Articles of Confederation. What did it do?</w:t>
      </w:r>
    </w:p>
    <w:p w:rsidR="008D74E2" w:rsidRDefault="008D74E2" w:rsidP="008D74E2">
      <w:pPr>
        <w:pStyle w:val="ListParagraph"/>
        <w:spacing w:after="0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F81D8C" w:rsidRDefault="00F81D8C" w:rsidP="008D74E2">
      <w:pPr>
        <w:pStyle w:val="ListParagraph"/>
        <w:spacing w:after="0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F81D8C" w:rsidRDefault="00F81D8C" w:rsidP="008D74E2">
      <w:pPr>
        <w:pStyle w:val="ListParagraph"/>
        <w:spacing w:after="0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F81D8C" w:rsidRPr="008D74E2" w:rsidRDefault="00F81D8C" w:rsidP="008D74E2">
      <w:pPr>
        <w:pStyle w:val="ListParagraph"/>
        <w:spacing w:after="0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8D74E2" w:rsidRPr="008D74E2" w:rsidRDefault="00A02A8C" w:rsidP="008D74E2">
      <w:pPr>
        <w:pStyle w:val="ListParagraph"/>
        <w:numPr>
          <w:ilvl w:val="0"/>
          <w:numId w:val="1"/>
        </w:numPr>
        <w:spacing w:after="0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8D74E2">
        <w:rPr>
          <w:rFonts w:ascii="Garamond" w:eastAsia="Times New Roman" w:hAnsi="Garamond" w:cs="Times New Roman"/>
          <w:sz w:val="24"/>
          <w:szCs w:val="24"/>
        </w:rPr>
        <w:lastRenderedPageBreak/>
        <w:t>What was forbidden in the Northwest states because of the Northwest Ordinance?</w:t>
      </w:r>
    </w:p>
    <w:p w:rsidR="008D74E2" w:rsidRDefault="008D74E2" w:rsidP="008D74E2">
      <w:pPr>
        <w:spacing w:after="0"/>
        <w:rPr>
          <w:rFonts w:ascii="Garamond" w:eastAsia="Times New Roman" w:hAnsi="Garamond" w:cs="Times New Roman"/>
          <w:sz w:val="24"/>
          <w:szCs w:val="24"/>
        </w:rPr>
      </w:pPr>
    </w:p>
    <w:p w:rsidR="00F81D8C" w:rsidRDefault="00F81D8C" w:rsidP="008D74E2">
      <w:pPr>
        <w:spacing w:after="0"/>
        <w:rPr>
          <w:rFonts w:ascii="Garamond" w:eastAsia="Times New Roman" w:hAnsi="Garamond" w:cs="Times New Roman"/>
          <w:sz w:val="24"/>
          <w:szCs w:val="24"/>
        </w:rPr>
      </w:pPr>
    </w:p>
    <w:p w:rsidR="00F81D8C" w:rsidRDefault="00F81D8C" w:rsidP="008D74E2">
      <w:pPr>
        <w:spacing w:after="0"/>
        <w:rPr>
          <w:rFonts w:ascii="Garamond" w:eastAsia="Times New Roman" w:hAnsi="Garamond" w:cs="Times New Roman"/>
          <w:sz w:val="24"/>
          <w:szCs w:val="24"/>
        </w:rPr>
      </w:pPr>
    </w:p>
    <w:p w:rsidR="00A02A8C" w:rsidRPr="008D74E2" w:rsidRDefault="008D74E2" w:rsidP="008D74E2">
      <w:pPr>
        <w:spacing w:after="0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8D74E2">
        <w:rPr>
          <w:rFonts w:ascii="Garamond" w:eastAsia="Times New Roman" w:hAnsi="Garamond" w:cs="Times New Roman"/>
          <w:b/>
          <w:sz w:val="24"/>
          <w:szCs w:val="24"/>
        </w:rPr>
        <w:t>To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A02A8C" w:rsidRPr="008D74E2">
        <w:rPr>
          <w:rFonts w:ascii="Garamond" w:eastAsia="Times New Roman" w:hAnsi="Garamond" w:cs="Times New Roman"/>
          <w:b/>
          <w:bCs/>
          <w:sz w:val="24"/>
          <w:szCs w:val="24"/>
        </w:rPr>
        <w:t>answer 10</w:t>
      </w:r>
      <w:r>
        <w:rPr>
          <w:rFonts w:ascii="Garamond" w:eastAsia="Times New Roman" w:hAnsi="Garamond" w:cs="Times New Roman"/>
          <w:b/>
          <w:bCs/>
          <w:sz w:val="24"/>
          <w:szCs w:val="24"/>
        </w:rPr>
        <w:t>-14</w:t>
      </w:r>
      <w:r w:rsidR="00A02A8C" w:rsidRPr="008D74E2">
        <w:rPr>
          <w:rFonts w:ascii="Garamond" w:eastAsia="Times New Roman" w:hAnsi="Garamond" w:cs="Times New Roman"/>
          <w:b/>
          <w:bCs/>
          <w:sz w:val="24"/>
          <w:szCs w:val="24"/>
        </w:rPr>
        <w:t xml:space="preserve"> watch </w:t>
      </w:r>
      <w:r w:rsidRPr="008D74E2">
        <w:rPr>
          <w:rFonts w:ascii="Garamond" w:eastAsia="Times New Roman" w:hAnsi="Garamond" w:cs="Times New Roman"/>
          <w:b/>
          <w:bCs/>
          <w:sz w:val="24"/>
          <w:szCs w:val="24"/>
        </w:rPr>
        <w:t>the</w:t>
      </w:r>
      <w:r w:rsidR="00A02A8C" w:rsidRPr="008D74E2">
        <w:rPr>
          <w:rFonts w:ascii="Garamond" w:eastAsia="Times New Roman" w:hAnsi="Garamond" w:cs="Times New Roman"/>
          <w:b/>
          <w:bCs/>
          <w:sz w:val="24"/>
          <w:szCs w:val="24"/>
        </w:rPr>
        <w:t xml:space="preserve"> cartoon below:</w:t>
      </w:r>
    </w:p>
    <w:p w:rsidR="008D74E2" w:rsidRDefault="00950087" w:rsidP="00DF11D2">
      <w:pPr>
        <w:spacing w:after="0"/>
        <w:rPr>
          <w:rFonts w:ascii="Garamond" w:eastAsia="Times New Roman" w:hAnsi="Garamond" w:cs="Times New Roman"/>
          <w:sz w:val="24"/>
          <w:szCs w:val="24"/>
        </w:rPr>
      </w:pPr>
      <w:hyperlink r:id="rId11" w:history="1">
        <w:r w:rsidR="008D74E2" w:rsidRPr="00700C68">
          <w:rPr>
            <w:rStyle w:val="Hyperlink"/>
            <w:rFonts w:ascii="Garamond" w:eastAsia="Times New Roman" w:hAnsi="Garamond" w:cs="Times New Roman"/>
            <w:sz w:val="24"/>
            <w:szCs w:val="24"/>
          </w:rPr>
          <w:t>https://www.youtube.com/watch?v=y5Hny0dKvAk</w:t>
        </w:r>
      </w:hyperlink>
    </w:p>
    <w:p w:rsidR="008D74E2" w:rsidRDefault="008D74E2" w:rsidP="00F81D8C">
      <w:pPr>
        <w:pStyle w:val="ListParagraph"/>
        <w:numPr>
          <w:ilvl w:val="0"/>
          <w:numId w:val="1"/>
        </w:numPr>
        <w:spacing w:after="0"/>
        <w:rPr>
          <w:rFonts w:ascii="Garamond" w:eastAsia="Times New Roman" w:hAnsi="Garamond" w:cs="Times New Roman"/>
          <w:sz w:val="24"/>
          <w:szCs w:val="24"/>
        </w:rPr>
      </w:pPr>
      <w:r w:rsidRPr="00F81D8C">
        <w:rPr>
          <w:rFonts w:ascii="Garamond" w:eastAsia="Times New Roman" w:hAnsi="Garamond" w:cs="Times New Roman"/>
          <w:sz w:val="24"/>
          <w:szCs w:val="24"/>
        </w:rPr>
        <w:t>Although the colonies are now free from the rule of England, who in America is still not free?</w:t>
      </w:r>
    </w:p>
    <w:p w:rsidR="00F81D8C" w:rsidRDefault="00F81D8C" w:rsidP="00F81D8C">
      <w:pPr>
        <w:pStyle w:val="ListParagraph"/>
        <w:spacing w:after="0"/>
        <w:rPr>
          <w:rFonts w:ascii="Garamond" w:eastAsia="Times New Roman" w:hAnsi="Garamond" w:cs="Times New Roman"/>
          <w:sz w:val="24"/>
          <w:szCs w:val="24"/>
        </w:rPr>
      </w:pPr>
    </w:p>
    <w:p w:rsidR="00F81D8C" w:rsidRPr="00F81D8C" w:rsidRDefault="00F81D8C" w:rsidP="00F81D8C">
      <w:pPr>
        <w:pStyle w:val="ListParagraph"/>
        <w:spacing w:after="0"/>
        <w:rPr>
          <w:rFonts w:ascii="Garamond" w:eastAsia="Times New Roman" w:hAnsi="Garamond" w:cs="Times New Roman"/>
          <w:sz w:val="24"/>
          <w:szCs w:val="24"/>
        </w:rPr>
      </w:pPr>
    </w:p>
    <w:p w:rsidR="008D74E2" w:rsidRDefault="008D74E2" w:rsidP="00F81D8C">
      <w:pPr>
        <w:pStyle w:val="ListParagraph"/>
        <w:numPr>
          <w:ilvl w:val="0"/>
          <w:numId w:val="1"/>
        </w:numPr>
        <w:spacing w:after="0"/>
        <w:rPr>
          <w:rFonts w:ascii="Garamond" w:eastAsia="Times New Roman" w:hAnsi="Garamond" w:cs="Times New Roman"/>
          <w:sz w:val="24"/>
          <w:szCs w:val="24"/>
        </w:rPr>
      </w:pPr>
      <w:r w:rsidRPr="00F81D8C">
        <w:rPr>
          <w:rFonts w:ascii="Garamond" w:eastAsia="Times New Roman" w:hAnsi="Garamond" w:cs="Times New Roman"/>
          <w:sz w:val="24"/>
          <w:szCs w:val="24"/>
        </w:rPr>
        <w:t>Why are many farmers from Massachusetts in debt after the war?</w:t>
      </w:r>
    </w:p>
    <w:p w:rsidR="00F81D8C" w:rsidRDefault="00F81D8C" w:rsidP="00F81D8C">
      <w:pPr>
        <w:pStyle w:val="ListParagraph"/>
        <w:rPr>
          <w:rFonts w:ascii="Garamond" w:eastAsia="Times New Roman" w:hAnsi="Garamond" w:cs="Times New Roman"/>
          <w:sz w:val="24"/>
          <w:szCs w:val="24"/>
        </w:rPr>
      </w:pPr>
    </w:p>
    <w:p w:rsidR="00F81D8C" w:rsidRPr="00F81D8C" w:rsidRDefault="00F81D8C" w:rsidP="00F81D8C">
      <w:pPr>
        <w:pStyle w:val="ListParagraph"/>
        <w:rPr>
          <w:rFonts w:ascii="Garamond" w:eastAsia="Times New Roman" w:hAnsi="Garamond" w:cs="Times New Roman"/>
          <w:sz w:val="24"/>
          <w:szCs w:val="24"/>
        </w:rPr>
      </w:pPr>
    </w:p>
    <w:p w:rsidR="00F81D8C" w:rsidRDefault="008D74E2" w:rsidP="00F81D8C">
      <w:pPr>
        <w:pStyle w:val="ListParagraph"/>
        <w:numPr>
          <w:ilvl w:val="0"/>
          <w:numId w:val="1"/>
        </w:numPr>
        <w:spacing w:after="0"/>
        <w:rPr>
          <w:rFonts w:ascii="Garamond" w:eastAsia="Times New Roman" w:hAnsi="Garamond" w:cs="Times New Roman"/>
          <w:sz w:val="24"/>
          <w:szCs w:val="24"/>
        </w:rPr>
      </w:pPr>
      <w:r w:rsidRPr="00F81D8C">
        <w:rPr>
          <w:rFonts w:ascii="Garamond" w:eastAsia="Times New Roman" w:hAnsi="Garamond" w:cs="Times New Roman"/>
          <w:sz w:val="24"/>
          <w:szCs w:val="24"/>
        </w:rPr>
        <w:t>How has New York changed 3 years after the war?</w:t>
      </w:r>
      <w:r w:rsidRPr="00F81D8C">
        <w:rPr>
          <w:rFonts w:ascii="Garamond" w:eastAsia="Times New Roman" w:hAnsi="Garamond" w:cs="Times New Roman"/>
          <w:sz w:val="24"/>
          <w:szCs w:val="24"/>
        </w:rPr>
        <w:cr/>
      </w:r>
    </w:p>
    <w:p w:rsidR="00F81D8C" w:rsidRPr="00F81D8C" w:rsidRDefault="00F81D8C" w:rsidP="00F81D8C">
      <w:pPr>
        <w:pStyle w:val="ListParagraph"/>
        <w:rPr>
          <w:rFonts w:ascii="Garamond" w:eastAsia="Times New Roman" w:hAnsi="Garamond" w:cs="Times New Roman"/>
          <w:sz w:val="24"/>
          <w:szCs w:val="24"/>
        </w:rPr>
      </w:pPr>
    </w:p>
    <w:p w:rsidR="00F81D8C" w:rsidRDefault="008D74E2" w:rsidP="008D74E2">
      <w:pPr>
        <w:pStyle w:val="ListParagraph"/>
        <w:numPr>
          <w:ilvl w:val="0"/>
          <w:numId w:val="1"/>
        </w:numPr>
        <w:spacing w:after="0"/>
        <w:rPr>
          <w:rFonts w:ascii="Garamond" w:eastAsia="Times New Roman" w:hAnsi="Garamond" w:cs="Times New Roman"/>
          <w:sz w:val="24"/>
          <w:szCs w:val="24"/>
        </w:rPr>
      </w:pPr>
      <w:r w:rsidRPr="00F81D8C">
        <w:rPr>
          <w:rFonts w:ascii="Garamond" w:eastAsia="Times New Roman" w:hAnsi="Garamond" w:cs="Times New Roman"/>
          <w:sz w:val="24"/>
          <w:szCs w:val="24"/>
        </w:rPr>
        <w:t>What happened to slaves who were promised freedom if they fought with the British Army?</w:t>
      </w:r>
    </w:p>
    <w:p w:rsidR="00F81D8C" w:rsidRDefault="00F81D8C" w:rsidP="00F81D8C">
      <w:pPr>
        <w:pStyle w:val="ListParagraph"/>
        <w:rPr>
          <w:rFonts w:ascii="Garamond" w:eastAsia="Times New Roman" w:hAnsi="Garamond" w:cs="Times New Roman"/>
          <w:sz w:val="24"/>
          <w:szCs w:val="24"/>
        </w:rPr>
      </w:pPr>
    </w:p>
    <w:p w:rsidR="00F81D8C" w:rsidRPr="00F81D8C" w:rsidRDefault="00F81D8C" w:rsidP="00F81D8C">
      <w:pPr>
        <w:pStyle w:val="ListParagraph"/>
        <w:rPr>
          <w:rFonts w:ascii="Garamond" w:eastAsia="Times New Roman" w:hAnsi="Garamond" w:cs="Times New Roman"/>
          <w:sz w:val="24"/>
          <w:szCs w:val="24"/>
        </w:rPr>
      </w:pPr>
    </w:p>
    <w:p w:rsidR="00855C66" w:rsidRPr="00F81D8C" w:rsidRDefault="008D74E2" w:rsidP="008D74E2">
      <w:pPr>
        <w:pStyle w:val="ListParagraph"/>
        <w:numPr>
          <w:ilvl w:val="0"/>
          <w:numId w:val="1"/>
        </w:numPr>
        <w:spacing w:after="0"/>
        <w:rPr>
          <w:rFonts w:ascii="Garamond" w:eastAsia="Times New Roman" w:hAnsi="Garamond" w:cs="Times New Roman"/>
          <w:sz w:val="24"/>
          <w:szCs w:val="24"/>
        </w:rPr>
      </w:pPr>
      <w:r w:rsidRPr="00F81D8C">
        <w:rPr>
          <w:rFonts w:ascii="Garamond" w:eastAsia="Times New Roman" w:hAnsi="Garamond" w:cs="Times New Roman"/>
          <w:sz w:val="24"/>
          <w:szCs w:val="24"/>
        </w:rPr>
        <w:t xml:space="preserve">What is Daniel </w:t>
      </w:r>
      <w:proofErr w:type="spellStart"/>
      <w:r w:rsidRPr="00F81D8C">
        <w:rPr>
          <w:rFonts w:ascii="Garamond" w:eastAsia="Times New Roman" w:hAnsi="Garamond" w:cs="Times New Roman"/>
          <w:sz w:val="24"/>
          <w:szCs w:val="24"/>
        </w:rPr>
        <w:t>Shays’s</w:t>
      </w:r>
      <w:proofErr w:type="spellEnd"/>
      <w:r w:rsidRPr="00F81D8C">
        <w:rPr>
          <w:rFonts w:ascii="Garamond" w:eastAsia="Times New Roman" w:hAnsi="Garamond" w:cs="Times New Roman"/>
          <w:sz w:val="24"/>
          <w:szCs w:val="24"/>
        </w:rPr>
        <w:t xml:space="preserve"> plan to get the government to respect the farmers and to stop taking their land? What happens? </w:t>
      </w:r>
    </w:p>
    <w:p w:rsidR="00A02A8C" w:rsidRDefault="00A02A8C" w:rsidP="00A02A8C">
      <w:pPr>
        <w:rPr>
          <w:rFonts w:ascii="Garamond" w:eastAsia="Times New Roman" w:hAnsi="Garamond" w:cs="Times New Roman"/>
          <w:sz w:val="24"/>
          <w:szCs w:val="24"/>
        </w:rPr>
      </w:pPr>
    </w:p>
    <w:p w:rsidR="00F81D8C" w:rsidRPr="00472AE1" w:rsidRDefault="00F81D8C" w:rsidP="00A02A8C">
      <w:pPr>
        <w:rPr>
          <w:rFonts w:ascii="Garamond" w:eastAsia="Times New Roman" w:hAnsi="Garamond" w:cs="Times New Roman"/>
          <w:sz w:val="24"/>
          <w:szCs w:val="24"/>
        </w:rPr>
      </w:pPr>
    </w:p>
    <w:p w:rsidR="00A02A8C" w:rsidRPr="00472AE1" w:rsidRDefault="00A02A8C" w:rsidP="00A02A8C">
      <w:pPr>
        <w:spacing w:after="0"/>
        <w:rPr>
          <w:rFonts w:ascii="Garamond" w:eastAsia="Times New Roman" w:hAnsi="Garamond" w:cs="Times New Roman"/>
          <w:b/>
          <w:sz w:val="24"/>
          <w:szCs w:val="24"/>
        </w:rPr>
      </w:pPr>
      <w:r w:rsidRPr="00472AE1">
        <w:rPr>
          <w:rFonts w:ascii="Garamond" w:eastAsia="Times New Roman" w:hAnsi="Garamond" w:cs="Times New Roman"/>
          <w:b/>
          <w:sz w:val="24"/>
          <w:szCs w:val="24"/>
        </w:rPr>
        <w:t>To answer 1</w:t>
      </w:r>
      <w:r w:rsidR="008D74E2">
        <w:rPr>
          <w:rFonts w:ascii="Garamond" w:eastAsia="Times New Roman" w:hAnsi="Garamond" w:cs="Times New Roman"/>
          <w:b/>
          <w:sz w:val="24"/>
          <w:szCs w:val="24"/>
        </w:rPr>
        <w:t>5</w:t>
      </w:r>
      <w:r w:rsidRPr="00472AE1">
        <w:rPr>
          <w:rFonts w:ascii="Garamond" w:eastAsia="Times New Roman" w:hAnsi="Garamond" w:cs="Times New Roman"/>
          <w:b/>
          <w:sz w:val="24"/>
          <w:szCs w:val="24"/>
        </w:rPr>
        <w:t>:</w:t>
      </w:r>
    </w:p>
    <w:p w:rsidR="00A02A8C" w:rsidRPr="00472AE1" w:rsidRDefault="00950087" w:rsidP="00A02A8C">
      <w:pPr>
        <w:spacing w:after="0"/>
        <w:rPr>
          <w:rFonts w:ascii="Garamond" w:eastAsia="Times New Roman" w:hAnsi="Garamond" w:cs="Times New Roman"/>
          <w:sz w:val="24"/>
          <w:szCs w:val="24"/>
        </w:rPr>
      </w:pPr>
      <w:hyperlink r:id="rId12" w:history="1">
        <w:r w:rsidR="00A02A8C" w:rsidRPr="00472AE1">
          <w:rPr>
            <w:rStyle w:val="Hyperlink"/>
            <w:rFonts w:ascii="Garamond" w:eastAsia="Times New Roman" w:hAnsi="Garamond" w:cs="Times New Roman"/>
            <w:sz w:val="24"/>
            <w:szCs w:val="24"/>
          </w:rPr>
          <w:t>http://americanhistory.about.com/od/governmentandpolitics/f/articles_of_confederation_fails.htm</w:t>
        </w:r>
      </w:hyperlink>
    </w:p>
    <w:p w:rsidR="00A02A8C" w:rsidRPr="00472AE1" w:rsidRDefault="00A02A8C" w:rsidP="00A02A8C">
      <w:pPr>
        <w:spacing w:after="0"/>
        <w:rPr>
          <w:rFonts w:ascii="Garamond" w:eastAsia="Times New Roman" w:hAnsi="Garamond" w:cs="Times New Roman"/>
          <w:sz w:val="24"/>
          <w:szCs w:val="24"/>
        </w:rPr>
      </w:pPr>
    </w:p>
    <w:p w:rsidR="00A02A8C" w:rsidRPr="00F81D8C" w:rsidRDefault="00A02A8C" w:rsidP="00F81D8C">
      <w:pPr>
        <w:pStyle w:val="ListParagraph"/>
        <w:numPr>
          <w:ilvl w:val="0"/>
          <w:numId w:val="1"/>
        </w:numPr>
        <w:spacing w:after="0"/>
        <w:rPr>
          <w:rFonts w:ascii="Garamond" w:eastAsia="Times New Roman" w:hAnsi="Garamond" w:cs="Times New Roman"/>
          <w:sz w:val="24"/>
          <w:szCs w:val="24"/>
        </w:rPr>
      </w:pPr>
      <w:r w:rsidRPr="00F81D8C">
        <w:rPr>
          <w:rFonts w:ascii="Garamond" w:eastAsia="Times New Roman" w:hAnsi="Garamond" w:cs="Times New Roman"/>
          <w:sz w:val="24"/>
          <w:szCs w:val="24"/>
        </w:rPr>
        <w:t xml:space="preserve">Make a </w:t>
      </w:r>
      <w:r w:rsidR="00DF11D2" w:rsidRPr="00F81D8C">
        <w:rPr>
          <w:rFonts w:ascii="Garamond" w:eastAsia="Times New Roman" w:hAnsi="Garamond" w:cs="Times New Roman"/>
          <w:sz w:val="24"/>
          <w:szCs w:val="24"/>
        </w:rPr>
        <w:t xml:space="preserve">“T </w:t>
      </w:r>
      <w:r w:rsidRPr="00F81D8C">
        <w:rPr>
          <w:rFonts w:ascii="Garamond" w:eastAsia="Times New Roman" w:hAnsi="Garamond" w:cs="Times New Roman"/>
          <w:sz w:val="24"/>
          <w:szCs w:val="24"/>
        </w:rPr>
        <w:t>chart</w:t>
      </w:r>
      <w:r w:rsidR="00DF11D2" w:rsidRPr="00F81D8C">
        <w:rPr>
          <w:rFonts w:ascii="Garamond" w:eastAsia="Times New Roman" w:hAnsi="Garamond" w:cs="Times New Roman"/>
          <w:sz w:val="24"/>
          <w:szCs w:val="24"/>
        </w:rPr>
        <w:t>”</w:t>
      </w:r>
      <w:r w:rsidRPr="00F81D8C">
        <w:rPr>
          <w:rFonts w:ascii="Garamond" w:eastAsia="Times New Roman" w:hAnsi="Garamond" w:cs="Times New Roman"/>
          <w:sz w:val="24"/>
          <w:szCs w:val="24"/>
        </w:rPr>
        <w:t xml:space="preserve"> showing the strengths and weaknesses of the Articles of Confederation.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5598"/>
      </w:tblGrid>
      <w:tr w:rsidR="00F81D8C" w:rsidTr="00F81D8C">
        <w:tc>
          <w:tcPr>
            <w:tcW w:w="5598" w:type="dxa"/>
          </w:tcPr>
          <w:p w:rsidR="00F81D8C" w:rsidRDefault="00F81D8C" w:rsidP="00F81D8C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Strengths</w:t>
            </w:r>
          </w:p>
        </w:tc>
        <w:tc>
          <w:tcPr>
            <w:tcW w:w="5598" w:type="dxa"/>
          </w:tcPr>
          <w:p w:rsidR="00F81D8C" w:rsidRDefault="00F81D8C" w:rsidP="00F81D8C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Weakness</w:t>
            </w:r>
          </w:p>
        </w:tc>
      </w:tr>
      <w:tr w:rsidR="00F81D8C" w:rsidTr="00F81D8C">
        <w:trPr>
          <w:trHeight w:val="5111"/>
        </w:trPr>
        <w:tc>
          <w:tcPr>
            <w:tcW w:w="5598" w:type="dxa"/>
          </w:tcPr>
          <w:p w:rsidR="00F81D8C" w:rsidRDefault="00F81D8C" w:rsidP="00A02A8C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F81D8C" w:rsidRDefault="00F81D8C" w:rsidP="00A02A8C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F81D8C" w:rsidRDefault="00F81D8C" w:rsidP="00A02A8C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F81D8C" w:rsidRDefault="00F81D8C" w:rsidP="00A02A8C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F81D8C" w:rsidRDefault="00F81D8C" w:rsidP="00A02A8C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F81D8C" w:rsidRDefault="00F81D8C" w:rsidP="00A02A8C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F81D8C" w:rsidRDefault="00F81D8C" w:rsidP="00A02A8C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F81D8C" w:rsidRDefault="00F81D8C" w:rsidP="00A02A8C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F81D8C" w:rsidRDefault="00F81D8C" w:rsidP="00A02A8C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F81D8C" w:rsidRDefault="00F81D8C" w:rsidP="00A02A8C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F81D8C" w:rsidRDefault="00F81D8C" w:rsidP="00A02A8C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F81D8C" w:rsidRDefault="00F81D8C" w:rsidP="00A02A8C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F81D8C" w:rsidRDefault="00F81D8C" w:rsidP="00A02A8C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F81D8C" w:rsidRDefault="00F81D8C" w:rsidP="00A02A8C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F81D8C" w:rsidRDefault="00F81D8C" w:rsidP="00A02A8C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F81D8C" w:rsidRDefault="00F81D8C" w:rsidP="00A02A8C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F81D8C" w:rsidRDefault="00F81D8C" w:rsidP="00A02A8C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F81D8C" w:rsidRDefault="00F81D8C" w:rsidP="00A02A8C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F81D8C" w:rsidRDefault="00F81D8C" w:rsidP="00A02A8C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</w:tbl>
    <w:p w:rsidR="00A02A8C" w:rsidRPr="00472AE1" w:rsidRDefault="00A02A8C" w:rsidP="00A02A8C">
      <w:pPr>
        <w:rPr>
          <w:rFonts w:ascii="Garamond" w:eastAsia="Times New Roman" w:hAnsi="Garamond" w:cs="Times New Roman"/>
          <w:sz w:val="24"/>
          <w:szCs w:val="24"/>
        </w:rPr>
      </w:pPr>
    </w:p>
    <w:sectPr w:rsidR="00A02A8C" w:rsidRPr="00472AE1" w:rsidSect="00F81D8C">
      <w:headerReference w:type="default" r:id="rId13"/>
      <w:headerReference w:type="first" r:id="rId14"/>
      <w:pgSz w:w="12240" w:h="15840"/>
      <w:pgMar w:top="720" w:right="54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087" w:rsidRDefault="00950087" w:rsidP="0031436E">
      <w:pPr>
        <w:spacing w:after="0" w:line="240" w:lineRule="auto"/>
      </w:pPr>
      <w:r>
        <w:separator/>
      </w:r>
    </w:p>
  </w:endnote>
  <w:endnote w:type="continuationSeparator" w:id="0">
    <w:p w:rsidR="00950087" w:rsidRDefault="00950087" w:rsidP="0031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087" w:rsidRDefault="00950087" w:rsidP="0031436E">
      <w:pPr>
        <w:spacing w:after="0" w:line="240" w:lineRule="auto"/>
      </w:pPr>
      <w:r>
        <w:separator/>
      </w:r>
    </w:p>
  </w:footnote>
  <w:footnote w:type="continuationSeparator" w:id="0">
    <w:p w:rsidR="00950087" w:rsidRDefault="00950087" w:rsidP="0031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36E" w:rsidRDefault="0031436E">
    <w:pPr>
      <w:pStyle w:val="Header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D8C" w:rsidRPr="00F81D8C" w:rsidRDefault="00F81D8C" w:rsidP="00F81D8C">
    <w:pPr>
      <w:pStyle w:val="Header"/>
      <w:tabs>
        <w:tab w:val="clear" w:pos="4680"/>
        <w:tab w:val="clear" w:pos="9360"/>
      </w:tabs>
      <w:rPr>
        <w:u w:val="single"/>
      </w:rPr>
    </w:pPr>
    <w:r>
      <w:rPr>
        <w:rFonts w:ascii="Garamond" w:hAnsi="Garamond"/>
      </w:rPr>
      <w:t>Name</w:t>
    </w:r>
    <w:r>
      <w:rPr>
        <w:rFonts w:ascii="Garamond" w:hAnsi="Garamond"/>
        <w:u w:val="single"/>
      </w:rPr>
      <w:tab/>
    </w:r>
    <w:r>
      <w:rPr>
        <w:rFonts w:ascii="Garamond" w:hAnsi="Garamond"/>
        <w:u w:val="single"/>
      </w:rPr>
      <w:tab/>
    </w:r>
    <w:r>
      <w:rPr>
        <w:rFonts w:ascii="Garamond" w:hAnsi="Garamond"/>
        <w:u w:val="single"/>
      </w:rPr>
      <w:tab/>
    </w:r>
    <w:r>
      <w:rPr>
        <w:rFonts w:ascii="Garamond" w:hAnsi="Garamond"/>
        <w:u w:val="single"/>
      </w:rPr>
      <w:tab/>
    </w:r>
    <w:r>
      <w:rPr>
        <w:rFonts w:ascii="Garamond" w:hAnsi="Garamond"/>
        <w:u w:val="single"/>
      </w:rPr>
      <w:tab/>
    </w:r>
    <w:r>
      <w:rPr>
        <w:rFonts w:ascii="Garamond" w:hAnsi="Garamond"/>
        <w:u w:val="single"/>
      </w:rPr>
      <w:tab/>
    </w:r>
    <w:r>
      <w:rPr>
        <w:rFonts w:ascii="Garamond" w:hAnsi="Garamond"/>
        <w:u w:val="single"/>
      </w:rPr>
      <w:tab/>
    </w:r>
    <w:r>
      <w:rPr>
        <w:rFonts w:ascii="Garamond" w:hAnsi="Garamond"/>
        <w:u w:val="single"/>
      </w:rPr>
      <w:tab/>
    </w:r>
    <w:r w:rsidRPr="0031436E">
      <w:rPr>
        <w:rFonts w:ascii="Garamond" w:hAnsi="Garamond"/>
      </w:rPr>
      <w:tab/>
      <w:t>Date: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4CC"/>
    <w:multiLevelType w:val="hybridMultilevel"/>
    <w:tmpl w:val="7B0014CA"/>
    <w:lvl w:ilvl="0" w:tplc="5A165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47A7D"/>
    <w:multiLevelType w:val="hybridMultilevel"/>
    <w:tmpl w:val="B3D6C194"/>
    <w:lvl w:ilvl="0" w:tplc="5A165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F1564"/>
    <w:multiLevelType w:val="hybridMultilevel"/>
    <w:tmpl w:val="C9788D7A"/>
    <w:lvl w:ilvl="0" w:tplc="5A165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57430"/>
    <w:multiLevelType w:val="hybridMultilevel"/>
    <w:tmpl w:val="32C0670E"/>
    <w:lvl w:ilvl="0" w:tplc="5A165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8C"/>
    <w:rsid w:val="002620B6"/>
    <w:rsid w:val="002A20C7"/>
    <w:rsid w:val="0031436E"/>
    <w:rsid w:val="00472AE1"/>
    <w:rsid w:val="00855C66"/>
    <w:rsid w:val="008D74E2"/>
    <w:rsid w:val="00950087"/>
    <w:rsid w:val="009A254B"/>
    <w:rsid w:val="009E2539"/>
    <w:rsid w:val="00A02A8C"/>
    <w:rsid w:val="00A40EBD"/>
    <w:rsid w:val="00B21106"/>
    <w:rsid w:val="00DF11D2"/>
    <w:rsid w:val="00F8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A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436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4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36E"/>
  </w:style>
  <w:style w:type="paragraph" w:styleId="Footer">
    <w:name w:val="footer"/>
    <w:basedOn w:val="Normal"/>
    <w:link w:val="FooterChar"/>
    <w:uiPriority w:val="99"/>
    <w:unhideWhenUsed/>
    <w:rsid w:val="00314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36E"/>
  </w:style>
  <w:style w:type="paragraph" w:styleId="BalloonText">
    <w:name w:val="Balloon Text"/>
    <w:basedOn w:val="Normal"/>
    <w:link w:val="BalloonTextChar"/>
    <w:uiPriority w:val="99"/>
    <w:semiHidden/>
    <w:unhideWhenUsed/>
    <w:rsid w:val="0031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4E2"/>
    <w:pPr>
      <w:ind w:left="720"/>
      <w:contextualSpacing/>
    </w:pPr>
  </w:style>
  <w:style w:type="table" w:styleId="TableGrid">
    <w:name w:val="Table Grid"/>
    <w:basedOn w:val="TableNormal"/>
    <w:uiPriority w:val="59"/>
    <w:rsid w:val="00F8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A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436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4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36E"/>
  </w:style>
  <w:style w:type="paragraph" w:styleId="Footer">
    <w:name w:val="footer"/>
    <w:basedOn w:val="Normal"/>
    <w:link w:val="FooterChar"/>
    <w:uiPriority w:val="99"/>
    <w:unhideWhenUsed/>
    <w:rsid w:val="00314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36E"/>
  </w:style>
  <w:style w:type="paragraph" w:styleId="BalloonText">
    <w:name w:val="Balloon Text"/>
    <w:basedOn w:val="Normal"/>
    <w:link w:val="BalloonTextChar"/>
    <w:uiPriority w:val="99"/>
    <w:semiHidden/>
    <w:unhideWhenUsed/>
    <w:rsid w:val="0031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4E2"/>
    <w:pPr>
      <w:ind w:left="720"/>
      <w:contextualSpacing/>
    </w:pPr>
  </w:style>
  <w:style w:type="table" w:styleId="TableGrid">
    <w:name w:val="Table Grid"/>
    <w:basedOn w:val="TableNormal"/>
    <w:uiPriority w:val="59"/>
    <w:rsid w:val="00F8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rdocuments.gov/doc.php?doc=3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mericanhistory.about.com/od/governmentandpolitics/f/articles_of_confederation_fails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5Hny0dKvA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urdocuments.gov/doc.php?doc=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gitalhistory.uh.edu/disp_textbook.cfm?smtID=2&amp;psid=3225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Cabarrus County Schools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Rebecca Jones</cp:lastModifiedBy>
  <cp:revision>3</cp:revision>
  <cp:lastPrinted>2015-10-07T12:07:00Z</cp:lastPrinted>
  <dcterms:created xsi:type="dcterms:W3CDTF">2015-10-07T12:13:00Z</dcterms:created>
  <dcterms:modified xsi:type="dcterms:W3CDTF">2015-10-07T13:07:00Z</dcterms:modified>
</cp:coreProperties>
</file>