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7034">
      <w:pPr>
        <w:pStyle w:val="Heading1"/>
      </w:pPr>
      <w:r>
        <w:t>Atomic Café Video Guide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24"/>
        </w:rPr>
        <w:t>Name: _________________</w:t>
      </w:r>
    </w:p>
    <w:p w:rsidR="00000000" w:rsidRDefault="001D7034"/>
    <w:p w:rsidR="00000000" w:rsidRDefault="001D7034">
      <w:r>
        <w:t>State a SPECIFIC piece of evidence from the film to support the following statements.</w:t>
      </w:r>
    </w:p>
    <w:p w:rsidR="00000000" w:rsidRDefault="001D7034"/>
    <w:p w:rsidR="00000000" w:rsidRDefault="001D7034">
      <w:pPr>
        <w:pStyle w:val="Heading2"/>
        <w:rPr>
          <w:b/>
          <w:bCs/>
        </w:rPr>
      </w:pPr>
      <w:r>
        <w:rPr>
          <w:b/>
          <w:bCs/>
        </w:rPr>
        <w:t xml:space="preserve">Segment #1:  The Iron Curtain, Communism Threat, Soviet A-Bomb </w:t>
      </w:r>
      <w:r>
        <w:rPr>
          <w:b/>
          <w:bCs/>
          <w:u w:val="none"/>
        </w:rPr>
        <w:t>(20:50-26:59)</w:t>
      </w:r>
    </w:p>
    <w:p w:rsidR="00000000" w:rsidRDefault="001D7034">
      <w:pPr>
        <w:rPr>
          <w:b/>
          <w:bCs/>
        </w:rPr>
      </w:pPr>
    </w:p>
    <w:p w:rsidR="00000000" w:rsidRDefault="001D7034">
      <w:r>
        <w:t>1. In the 1950’s, there was a clear div</w:t>
      </w:r>
      <w:r>
        <w:t>ision between friendly democratic and capitalist countries in Western Europe, and unfriendly, dictatorial and communist countries in Eastern Europe.</w:t>
      </w:r>
    </w:p>
    <w:p w:rsidR="00000000" w:rsidRDefault="001D7034"/>
    <w:p w:rsidR="00000000" w:rsidRDefault="001D7034"/>
    <w:p w:rsidR="00000000" w:rsidRDefault="001D7034">
      <w:r>
        <w:t>2. In the 1950’s, there was paranoia that communism could “take over” America.</w:t>
      </w:r>
    </w:p>
    <w:p w:rsidR="00000000" w:rsidRDefault="001D7034"/>
    <w:p w:rsidR="00000000" w:rsidRDefault="001D7034"/>
    <w:p w:rsidR="00000000" w:rsidRDefault="001D7034">
      <w:r>
        <w:t>3. In the video, communi</w:t>
      </w:r>
      <w:r>
        <w:t xml:space="preserve">sts are portrayed as evil and bad.  </w:t>
      </w:r>
    </w:p>
    <w:p w:rsidR="00000000" w:rsidRDefault="001D7034"/>
    <w:p w:rsidR="00000000" w:rsidRDefault="001D7034"/>
    <w:p w:rsidR="00000000" w:rsidRDefault="001D7034">
      <w:r>
        <w:t>4. Capitalism and capitalists are portrayed as good.</w:t>
      </w:r>
    </w:p>
    <w:p w:rsidR="00000000" w:rsidRDefault="001D7034"/>
    <w:p w:rsidR="00000000" w:rsidRDefault="001D7034"/>
    <w:p w:rsidR="00000000" w:rsidRDefault="001D7034">
      <w:r>
        <w:t>5. The announcement that the Soviets had developed an atomic bomb caused great anxiety in the US.</w:t>
      </w:r>
    </w:p>
    <w:p w:rsidR="00000000" w:rsidRDefault="001D7034"/>
    <w:p w:rsidR="00000000" w:rsidRDefault="001D7034"/>
    <w:p w:rsidR="00000000" w:rsidRDefault="001D7034">
      <w:pPr>
        <w:pStyle w:val="Heading2"/>
        <w:rPr>
          <w:b/>
          <w:bCs/>
        </w:rPr>
      </w:pPr>
      <w:r>
        <w:rPr>
          <w:b/>
          <w:bCs/>
        </w:rPr>
        <w:t>Segment #2:  The Korean War, Atom Bomb Debate (27:00- 32: 15)</w:t>
      </w:r>
    </w:p>
    <w:p w:rsidR="00000000" w:rsidRDefault="001D7034"/>
    <w:p w:rsidR="00000000" w:rsidRDefault="001D7034"/>
    <w:p w:rsidR="00000000" w:rsidRDefault="001D7034">
      <w:r>
        <w:t>1. We considered using the atom bomb in the Korean War.</w:t>
      </w:r>
    </w:p>
    <w:p w:rsidR="00000000" w:rsidRDefault="001D7034"/>
    <w:p w:rsidR="00000000" w:rsidRDefault="001D7034"/>
    <w:p w:rsidR="00000000" w:rsidRDefault="001D7034">
      <w:r>
        <w:t>2. Some Americans were “bomb happy” during the time period – they thought the bomb should be used widely to achieve our goals.</w:t>
      </w:r>
    </w:p>
    <w:p w:rsidR="00000000" w:rsidRDefault="001D7034"/>
    <w:p w:rsidR="00000000" w:rsidRDefault="001D7034"/>
    <w:p w:rsidR="00000000" w:rsidRDefault="001D7034">
      <w:r>
        <w:t>3. The public became fatigued with the Korean War.</w:t>
      </w:r>
    </w:p>
    <w:p w:rsidR="00000000" w:rsidRDefault="001D7034"/>
    <w:p w:rsidR="00000000" w:rsidRDefault="001D7034"/>
    <w:p w:rsidR="00000000" w:rsidRDefault="001D7034">
      <w:pPr>
        <w:pStyle w:val="Heading2"/>
        <w:rPr>
          <w:b/>
          <w:bCs/>
        </w:rPr>
      </w:pPr>
      <w:r>
        <w:rPr>
          <w:b/>
          <w:bCs/>
        </w:rPr>
        <w:t>Segment #3:  T</w:t>
      </w:r>
      <w:r>
        <w:rPr>
          <w:b/>
          <w:bCs/>
        </w:rPr>
        <w:t>he Communist Threat In America (32:15- 39:30)</w:t>
      </w:r>
    </w:p>
    <w:p w:rsidR="00000000" w:rsidRDefault="001D7034"/>
    <w:p w:rsidR="00000000" w:rsidRDefault="001D7034"/>
    <w:p w:rsidR="00000000" w:rsidRDefault="001D7034">
      <w:r>
        <w:t>1. America is glorified:</w:t>
      </w:r>
    </w:p>
    <w:p w:rsidR="00000000" w:rsidRDefault="001D7034"/>
    <w:p w:rsidR="00000000" w:rsidRDefault="001D7034"/>
    <w:p w:rsidR="00000000" w:rsidRDefault="001D7034">
      <w:r>
        <w:t>2. Suspected communists are portrayed negatively:</w:t>
      </w:r>
    </w:p>
    <w:p w:rsidR="00000000" w:rsidRDefault="001D7034"/>
    <w:p w:rsidR="00000000" w:rsidRDefault="001D7034"/>
    <w:p w:rsidR="00000000" w:rsidRDefault="001D7034">
      <w:r>
        <w:t>3. There was a fear of “spies within the government” during this time:</w:t>
      </w:r>
    </w:p>
    <w:p w:rsidR="00000000" w:rsidRDefault="001D7034"/>
    <w:p w:rsidR="00000000" w:rsidRDefault="001D7034"/>
    <w:p w:rsidR="00000000" w:rsidRDefault="001D7034">
      <w:r>
        <w:t xml:space="preserve">4. The </w:t>
      </w:r>
      <w:proofErr w:type="spellStart"/>
      <w:r>
        <w:t>Rosenbergs</w:t>
      </w:r>
      <w:proofErr w:type="spellEnd"/>
      <w:r>
        <w:t xml:space="preserve"> were the targets for much public hatre</w:t>
      </w:r>
      <w:r>
        <w:t xml:space="preserve">d and scorn. </w:t>
      </w:r>
    </w:p>
    <w:p w:rsidR="00000000" w:rsidRDefault="001D7034"/>
    <w:p w:rsidR="00000000" w:rsidRDefault="001D7034"/>
    <w:p w:rsidR="00000000" w:rsidRDefault="001D7034">
      <w:r>
        <w:t>5. Later (after 1989 and the disintegration of the Soviet Union), Soviet spies will confirm that Julius was a spy, but Ethel knew nothing.  This is ironic given the details of her execution.</w:t>
      </w:r>
    </w:p>
    <w:p w:rsidR="00000000" w:rsidRDefault="001D7034"/>
    <w:p w:rsidR="00000000" w:rsidRDefault="001D7034"/>
    <w:p w:rsidR="00000000" w:rsidRDefault="001D7034">
      <w:pPr>
        <w:rPr>
          <w:b/>
          <w:bCs/>
          <w:u w:val="single"/>
        </w:rPr>
      </w:pPr>
      <w:r>
        <w:rPr>
          <w:b/>
          <w:bCs/>
          <w:u w:val="single"/>
        </w:rPr>
        <w:t>Segment #4:  Brinkmanship, Mutually Assured Des</w:t>
      </w:r>
      <w:r>
        <w:rPr>
          <w:b/>
          <w:bCs/>
          <w:u w:val="single"/>
        </w:rPr>
        <w:t xml:space="preserve">truction, Paranoia  ( 52:00 – 1:11:59) </w:t>
      </w:r>
    </w:p>
    <w:p w:rsidR="00000000" w:rsidRDefault="001D7034">
      <w:pPr>
        <w:rPr>
          <w:u w:val="single"/>
        </w:rPr>
      </w:pPr>
    </w:p>
    <w:p w:rsidR="00000000" w:rsidRDefault="001D7034">
      <w:pPr>
        <w:rPr>
          <w:u w:val="single"/>
        </w:rPr>
      </w:pPr>
    </w:p>
    <w:p w:rsidR="00000000" w:rsidRDefault="001D7034">
      <w:r>
        <w:t>1. Americans became paranoid about the effect of atom bombs and bomb testing.</w:t>
      </w:r>
    </w:p>
    <w:p w:rsidR="00000000" w:rsidRDefault="001D7034"/>
    <w:p w:rsidR="00000000" w:rsidRDefault="001D7034"/>
    <w:p w:rsidR="00000000" w:rsidRDefault="001D7034"/>
    <w:p w:rsidR="00000000" w:rsidRDefault="001D7034">
      <w:r>
        <w:t>2. The government sought greater information about the effects of radiation, often at the expense of animals.</w:t>
      </w:r>
    </w:p>
    <w:p w:rsidR="00000000" w:rsidRDefault="001D7034">
      <w:pPr>
        <w:rPr>
          <w:u w:val="single"/>
        </w:rPr>
      </w:pPr>
    </w:p>
    <w:p w:rsidR="00000000" w:rsidRDefault="001D7034"/>
    <w:p w:rsidR="00000000" w:rsidRDefault="001D7034">
      <w:r>
        <w:t>3. The government sou</w:t>
      </w:r>
      <w:r>
        <w:t>ght greater information about the effects of radiation, often at the expense of humans.</w:t>
      </w:r>
    </w:p>
    <w:p w:rsidR="00000000" w:rsidRDefault="001D7034"/>
    <w:p w:rsidR="00000000" w:rsidRDefault="001D7034"/>
    <w:p w:rsidR="00000000" w:rsidRDefault="001D7034"/>
    <w:p w:rsidR="00000000" w:rsidRDefault="001D7034">
      <w:r>
        <w:t>4. The government took pains to relate radiation poisoning to just another risk in life, like any other.</w:t>
      </w:r>
    </w:p>
    <w:p w:rsidR="00000000" w:rsidRDefault="001D7034"/>
    <w:p w:rsidR="00000000" w:rsidRDefault="001D7034"/>
    <w:p w:rsidR="00000000" w:rsidRDefault="001D7034"/>
    <w:p w:rsidR="00000000" w:rsidRDefault="001D7034">
      <w:r>
        <w:t>5. The government, in absence of conclusive data, took pa</w:t>
      </w:r>
      <w:r>
        <w:t>ins to reassure Americans that radiation was not terribly dangerous, and mainly just caused temporary inconvenience.</w:t>
      </w:r>
    </w:p>
    <w:p w:rsidR="00000000" w:rsidRDefault="001D7034"/>
    <w:p w:rsidR="00000000" w:rsidRDefault="001D7034"/>
    <w:p w:rsidR="00000000" w:rsidRDefault="001D7034"/>
    <w:p w:rsidR="00000000" w:rsidRDefault="001D7034">
      <w:r>
        <w:t>6. Americans took comfort in preparedness drills, and took pains to educate and inform people how to respond in case of attack.</w:t>
      </w:r>
    </w:p>
    <w:p w:rsidR="00000000" w:rsidRDefault="001D7034"/>
    <w:p w:rsidR="00000000" w:rsidRDefault="001D7034"/>
    <w:p w:rsidR="00000000" w:rsidRDefault="001D7034"/>
    <w:p w:rsidR="00000000" w:rsidRDefault="001D7034">
      <w:r>
        <w:t>7. Pe</w:t>
      </w:r>
      <w:r>
        <w:t>ople were given vastly different accounts of how they would be effected by a nuclear attack.</w:t>
      </w:r>
    </w:p>
    <w:p w:rsidR="00000000" w:rsidRDefault="001D7034"/>
    <w:p w:rsidR="00000000" w:rsidRDefault="001D7034"/>
    <w:p w:rsidR="00000000" w:rsidRDefault="001D7034"/>
    <w:p w:rsidR="00000000" w:rsidRDefault="001D7034">
      <w:r>
        <w:t>8. Businesses capitalized on Americans’ nuclear fears.</w:t>
      </w:r>
    </w:p>
    <w:p w:rsidR="00000000" w:rsidRDefault="001D7034">
      <w:r>
        <w:t xml:space="preserve"> </w:t>
      </w:r>
    </w:p>
    <w:p w:rsidR="00000000" w:rsidRDefault="001D7034"/>
    <w:p w:rsidR="00000000" w:rsidRDefault="001D7034"/>
    <w:p w:rsidR="00000000" w:rsidRDefault="001D7034"/>
    <w:p w:rsidR="001D7034" w:rsidRDefault="001D7034"/>
    <w:sectPr w:rsidR="001D703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03963"/>
    <w:rsid w:val="001D7034"/>
    <w:rsid w:val="00C0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Atomic Café Video Guide</vt:lpstr>
    </vt:vector>
  </TitlesOfParts>
  <Company>Wake County Schools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Café Video Guide</dc:title>
  <dc:subject/>
  <dc:creator>WCPSS WCPSS</dc:creator>
  <cp:keywords/>
  <dc:description/>
  <cp:lastModifiedBy>ascioli</cp:lastModifiedBy>
  <cp:revision>2</cp:revision>
  <cp:lastPrinted>2015-04-27T12:25:00Z</cp:lastPrinted>
  <dcterms:created xsi:type="dcterms:W3CDTF">2015-04-27T12:25:00Z</dcterms:created>
  <dcterms:modified xsi:type="dcterms:W3CDTF">2015-04-27T12:25:00Z</dcterms:modified>
</cp:coreProperties>
</file>