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1E" w:rsidRDefault="00771E1E"/>
    <w:p w:rsidR="008B1FB1" w:rsidRPr="00CD323F" w:rsidRDefault="008B1FB1">
      <w:pPr>
        <w:rPr>
          <w:b/>
          <w:sz w:val="36"/>
          <w:szCs w:val="36"/>
        </w:rPr>
      </w:pPr>
      <w:r w:rsidRPr="00CD323F">
        <w:rPr>
          <w:b/>
          <w:sz w:val="36"/>
          <w:szCs w:val="36"/>
        </w:rPr>
        <w:t>Foreign Policy Under Washington</w:t>
      </w:r>
      <w:r w:rsidR="00CD323F" w:rsidRPr="00CD323F">
        <w:rPr>
          <w:b/>
          <w:sz w:val="36"/>
          <w:szCs w:val="36"/>
        </w:rPr>
        <w:t xml:space="preserve">:  </w:t>
      </w:r>
      <w:r w:rsidRPr="00CD323F">
        <w:rPr>
          <w:b/>
          <w:sz w:val="36"/>
          <w:szCs w:val="36"/>
        </w:rPr>
        <w:t>“Trouble on the Playground”</w:t>
      </w:r>
    </w:p>
    <w:p w:rsidR="008B1FB1" w:rsidRPr="00CD323F" w:rsidRDefault="008B1FB1">
      <w:pPr>
        <w:rPr>
          <w:sz w:val="24"/>
          <w:szCs w:val="24"/>
        </w:rPr>
      </w:pPr>
      <w:r w:rsidRPr="00CD323F">
        <w:rPr>
          <w:b/>
          <w:sz w:val="32"/>
          <w:szCs w:val="32"/>
        </w:rPr>
        <w:t>US Position:</w:t>
      </w:r>
      <w:r w:rsidRPr="00CD323F">
        <w:rPr>
          <w:sz w:val="24"/>
          <w:szCs w:val="24"/>
        </w:rPr>
        <w:t xml:space="preserve">  We are a new, relatively “weak” nation.  We want to gain respect of other more powerful nations, but also </w:t>
      </w:r>
      <w:r w:rsidR="003B2148">
        <w:rPr>
          <w:sz w:val="24"/>
          <w:szCs w:val="24"/>
        </w:rPr>
        <w:t xml:space="preserve">do </w:t>
      </w:r>
      <w:r w:rsidRPr="00CD323F">
        <w:rPr>
          <w:sz w:val="24"/>
          <w:szCs w:val="24"/>
        </w:rPr>
        <w:t xml:space="preserve">not </w:t>
      </w:r>
      <w:r w:rsidR="003B2148">
        <w:rPr>
          <w:sz w:val="24"/>
          <w:szCs w:val="24"/>
        </w:rPr>
        <w:t xml:space="preserve">want to </w:t>
      </w:r>
      <w:r w:rsidRPr="00CD323F">
        <w:rPr>
          <w:sz w:val="24"/>
          <w:szCs w:val="24"/>
        </w:rPr>
        <w:t>get attacked or taken over by larger, wealthier, and more powerful nations.</w:t>
      </w:r>
    </w:p>
    <w:p w:rsidR="008B1FB1" w:rsidRPr="00CD323F" w:rsidRDefault="008B1FB1">
      <w:pPr>
        <w:rPr>
          <w:sz w:val="24"/>
          <w:szCs w:val="24"/>
        </w:rPr>
      </w:pPr>
      <w:r w:rsidRPr="00CD323F">
        <w:rPr>
          <w:sz w:val="24"/>
          <w:szCs w:val="24"/>
        </w:rPr>
        <w:t>Consider the problems we faced as a new nation below.  Decide what the best course of action would be and justify your response</w:t>
      </w:r>
      <w:r w:rsidR="00CD323F">
        <w:rPr>
          <w:sz w:val="24"/>
          <w:szCs w:val="24"/>
        </w:rPr>
        <w:t>.   Leave the last column blank.</w:t>
      </w:r>
    </w:p>
    <w:tbl>
      <w:tblPr>
        <w:tblStyle w:val="TableGrid"/>
        <w:tblW w:w="0" w:type="auto"/>
        <w:tblLook w:val="04A0"/>
      </w:tblPr>
      <w:tblGrid>
        <w:gridCol w:w="1836"/>
        <w:gridCol w:w="2191"/>
        <w:gridCol w:w="2196"/>
        <w:gridCol w:w="1800"/>
        <w:gridCol w:w="1980"/>
        <w:gridCol w:w="4230"/>
      </w:tblGrid>
      <w:tr w:rsidR="008B1FB1" w:rsidTr="00CD323F">
        <w:tc>
          <w:tcPr>
            <w:tcW w:w="1836" w:type="dxa"/>
          </w:tcPr>
          <w:p w:rsidR="008B1FB1" w:rsidRPr="00CD323F" w:rsidRDefault="008B1FB1">
            <w:pPr>
              <w:rPr>
                <w:b/>
                <w:sz w:val="28"/>
                <w:szCs w:val="28"/>
              </w:rPr>
            </w:pPr>
            <w:r w:rsidRPr="00CD323F">
              <w:rPr>
                <w:b/>
                <w:sz w:val="28"/>
                <w:szCs w:val="28"/>
              </w:rPr>
              <w:t>Other Country Involved</w:t>
            </w:r>
          </w:p>
        </w:tc>
        <w:tc>
          <w:tcPr>
            <w:tcW w:w="1836" w:type="dxa"/>
          </w:tcPr>
          <w:p w:rsidR="008B1FB1" w:rsidRPr="00CD323F" w:rsidRDefault="008B1FB1">
            <w:pPr>
              <w:rPr>
                <w:b/>
                <w:sz w:val="28"/>
                <w:szCs w:val="28"/>
              </w:rPr>
            </w:pPr>
            <w:r w:rsidRPr="00CD323F">
              <w:rPr>
                <w:b/>
                <w:sz w:val="28"/>
                <w:szCs w:val="28"/>
              </w:rPr>
              <w:t>Their relative strength compared to us</w:t>
            </w:r>
          </w:p>
        </w:tc>
        <w:tc>
          <w:tcPr>
            <w:tcW w:w="2196" w:type="dxa"/>
          </w:tcPr>
          <w:p w:rsidR="008B1FB1" w:rsidRPr="00CD323F" w:rsidRDefault="008B1FB1">
            <w:pPr>
              <w:rPr>
                <w:b/>
                <w:sz w:val="28"/>
                <w:szCs w:val="28"/>
              </w:rPr>
            </w:pPr>
            <w:r w:rsidRPr="00CD323F">
              <w:rPr>
                <w:b/>
                <w:sz w:val="28"/>
                <w:szCs w:val="28"/>
              </w:rPr>
              <w:t>Problem they have with us</w:t>
            </w:r>
          </w:p>
        </w:tc>
        <w:tc>
          <w:tcPr>
            <w:tcW w:w="1800" w:type="dxa"/>
          </w:tcPr>
          <w:p w:rsidR="008B1FB1" w:rsidRPr="00CD323F" w:rsidRDefault="008B1FB1">
            <w:pPr>
              <w:rPr>
                <w:b/>
                <w:sz w:val="28"/>
                <w:szCs w:val="28"/>
              </w:rPr>
            </w:pPr>
            <w:r w:rsidRPr="00CD323F">
              <w:rPr>
                <w:b/>
                <w:sz w:val="28"/>
                <w:szCs w:val="28"/>
              </w:rPr>
              <w:t>The action you recommend</w:t>
            </w:r>
          </w:p>
        </w:tc>
        <w:tc>
          <w:tcPr>
            <w:tcW w:w="1980" w:type="dxa"/>
          </w:tcPr>
          <w:p w:rsidR="008B1FB1" w:rsidRPr="00CD323F" w:rsidRDefault="008B1FB1">
            <w:pPr>
              <w:rPr>
                <w:b/>
                <w:sz w:val="28"/>
                <w:szCs w:val="28"/>
              </w:rPr>
            </w:pPr>
            <w:r w:rsidRPr="00CD323F">
              <w:rPr>
                <w:b/>
                <w:sz w:val="28"/>
                <w:szCs w:val="28"/>
              </w:rPr>
              <w:t>Justification</w:t>
            </w:r>
          </w:p>
        </w:tc>
        <w:tc>
          <w:tcPr>
            <w:tcW w:w="4230" w:type="dxa"/>
          </w:tcPr>
          <w:p w:rsidR="008B1FB1" w:rsidRPr="00CD323F" w:rsidRDefault="008B1FB1">
            <w:pPr>
              <w:rPr>
                <w:b/>
                <w:sz w:val="28"/>
                <w:szCs w:val="28"/>
              </w:rPr>
            </w:pPr>
            <w:r w:rsidRPr="00CD323F">
              <w:rPr>
                <w:b/>
                <w:sz w:val="28"/>
                <w:szCs w:val="28"/>
              </w:rPr>
              <w:t>Actual Outcome</w:t>
            </w:r>
          </w:p>
        </w:tc>
      </w:tr>
      <w:tr w:rsidR="008B1FB1" w:rsidTr="00CD323F">
        <w:tc>
          <w:tcPr>
            <w:tcW w:w="1836" w:type="dxa"/>
          </w:tcPr>
          <w:p w:rsidR="008B1FB1" w:rsidRPr="00CD323F" w:rsidRDefault="00CD323F">
            <w:pPr>
              <w:rPr>
                <w:b/>
                <w:sz w:val="28"/>
                <w:szCs w:val="28"/>
              </w:rPr>
            </w:pPr>
            <w:r w:rsidRPr="00CD323F">
              <w:rPr>
                <w:b/>
                <w:sz w:val="28"/>
                <w:szCs w:val="28"/>
              </w:rPr>
              <w:t>France</w:t>
            </w:r>
          </w:p>
          <w:p w:rsidR="00CD323F" w:rsidRPr="00CD323F" w:rsidRDefault="00CD323F">
            <w:pPr>
              <w:rPr>
                <w:b/>
                <w:sz w:val="28"/>
                <w:szCs w:val="28"/>
              </w:rPr>
            </w:pPr>
          </w:p>
          <w:p w:rsidR="00CD323F" w:rsidRDefault="00CD323F">
            <w:pPr>
              <w:rPr>
                <w:b/>
                <w:sz w:val="28"/>
                <w:szCs w:val="28"/>
              </w:rPr>
            </w:pPr>
          </w:p>
          <w:p w:rsidR="00CD323F" w:rsidRPr="00CD323F" w:rsidRDefault="00CD323F">
            <w:pPr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8B1FB1" w:rsidRDefault="008B1FB1"/>
          <w:p w:rsidR="00CD323F" w:rsidRDefault="00CD323F" w:rsidP="00CD323F">
            <w:pPr>
              <w:pStyle w:val="ListParagraph"/>
              <w:numPr>
                <w:ilvl w:val="0"/>
                <w:numId w:val="1"/>
              </w:numPr>
            </w:pPr>
            <w:r>
              <w:t>Strong</w:t>
            </w:r>
          </w:p>
          <w:p w:rsidR="00CD323F" w:rsidRDefault="00CD323F" w:rsidP="00CD323F">
            <w:pPr>
              <w:pStyle w:val="ListParagraph"/>
              <w:numPr>
                <w:ilvl w:val="0"/>
                <w:numId w:val="1"/>
              </w:numPr>
            </w:pPr>
            <w:r>
              <w:t>Moderate</w:t>
            </w:r>
          </w:p>
          <w:p w:rsidR="00CD323F" w:rsidRDefault="00CD323F" w:rsidP="00CD323F">
            <w:pPr>
              <w:pStyle w:val="ListParagraph"/>
              <w:numPr>
                <w:ilvl w:val="0"/>
                <w:numId w:val="1"/>
              </w:numPr>
            </w:pPr>
            <w:r>
              <w:t>Weak</w:t>
            </w:r>
          </w:p>
        </w:tc>
        <w:tc>
          <w:tcPr>
            <w:tcW w:w="2196" w:type="dxa"/>
          </w:tcPr>
          <w:p w:rsidR="008B1FB1" w:rsidRDefault="00CD323F">
            <w:r>
              <w:t>They are at war with Britain.  They expect us to ally with them against Britain, since they allied with us during the American Revolution</w:t>
            </w:r>
          </w:p>
        </w:tc>
        <w:tc>
          <w:tcPr>
            <w:tcW w:w="1800" w:type="dxa"/>
          </w:tcPr>
          <w:p w:rsidR="008B1FB1" w:rsidRDefault="008B1FB1"/>
          <w:p w:rsidR="00CD323F" w:rsidRDefault="00CD323F" w:rsidP="00CD323F">
            <w:pPr>
              <w:pStyle w:val="ListParagraph"/>
              <w:numPr>
                <w:ilvl w:val="0"/>
                <w:numId w:val="2"/>
              </w:numPr>
            </w:pPr>
            <w:r>
              <w:t>Ally with France</w:t>
            </w:r>
          </w:p>
          <w:p w:rsidR="00CD323F" w:rsidRDefault="00CD323F" w:rsidP="00CD323F">
            <w:pPr>
              <w:pStyle w:val="ListParagraph"/>
              <w:numPr>
                <w:ilvl w:val="0"/>
                <w:numId w:val="2"/>
              </w:numPr>
            </w:pPr>
            <w:r>
              <w:t>Don’t ally</w:t>
            </w:r>
          </w:p>
        </w:tc>
        <w:tc>
          <w:tcPr>
            <w:tcW w:w="1980" w:type="dxa"/>
          </w:tcPr>
          <w:p w:rsidR="008B1FB1" w:rsidRDefault="008B1FB1"/>
        </w:tc>
        <w:tc>
          <w:tcPr>
            <w:tcW w:w="4230" w:type="dxa"/>
          </w:tcPr>
          <w:p w:rsidR="008B1FB1" w:rsidRDefault="008B1FB1"/>
        </w:tc>
      </w:tr>
      <w:tr w:rsidR="008B1FB1" w:rsidTr="00CD323F">
        <w:tc>
          <w:tcPr>
            <w:tcW w:w="1836" w:type="dxa"/>
          </w:tcPr>
          <w:p w:rsidR="008B1FB1" w:rsidRPr="00CD323F" w:rsidRDefault="00CD323F">
            <w:pPr>
              <w:rPr>
                <w:b/>
                <w:sz w:val="28"/>
                <w:szCs w:val="28"/>
              </w:rPr>
            </w:pPr>
            <w:r w:rsidRPr="00CD323F">
              <w:rPr>
                <w:b/>
                <w:sz w:val="28"/>
                <w:szCs w:val="28"/>
              </w:rPr>
              <w:t>Britain</w:t>
            </w:r>
          </w:p>
          <w:p w:rsidR="00CD323F" w:rsidRDefault="00CD323F">
            <w:pPr>
              <w:rPr>
                <w:b/>
                <w:sz w:val="28"/>
                <w:szCs w:val="28"/>
              </w:rPr>
            </w:pPr>
          </w:p>
          <w:p w:rsidR="00CD323F" w:rsidRPr="00CD323F" w:rsidRDefault="00CD323F">
            <w:pPr>
              <w:rPr>
                <w:b/>
                <w:sz w:val="28"/>
                <w:szCs w:val="28"/>
              </w:rPr>
            </w:pPr>
          </w:p>
          <w:p w:rsidR="00CD323F" w:rsidRPr="00CD323F" w:rsidRDefault="00CD323F">
            <w:pPr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8B1FB1" w:rsidRDefault="008B1FB1"/>
          <w:p w:rsidR="00CD323F" w:rsidRDefault="00CD323F" w:rsidP="00CD323F">
            <w:pPr>
              <w:pStyle w:val="ListParagraph"/>
              <w:numPr>
                <w:ilvl w:val="0"/>
                <w:numId w:val="1"/>
              </w:numPr>
            </w:pPr>
            <w:r>
              <w:t>Strong</w:t>
            </w:r>
          </w:p>
          <w:p w:rsidR="00CD323F" w:rsidRDefault="00CD323F" w:rsidP="00CD323F">
            <w:pPr>
              <w:pStyle w:val="ListParagraph"/>
              <w:numPr>
                <w:ilvl w:val="0"/>
                <w:numId w:val="1"/>
              </w:numPr>
            </w:pPr>
            <w:r>
              <w:t>Moderate</w:t>
            </w:r>
          </w:p>
          <w:p w:rsidR="00CD323F" w:rsidRDefault="00CD323F" w:rsidP="00CD323F">
            <w:pPr>
              <w:pStyle w:val="ListParagraph"/>
              <w:numPr>
                <w:ilvl w:val="0"/>
                <w:numId w:val="1"/>
              </w:numPr>
            </w:pPr>
            <w:r>
              <w:t>Weak</w:t>
            </w:r>
          </w:p>
        </w:tc>
        <w:tc>
          <w:tcPr>
            <w:tcW w:w="2196" w:type="dxa"/>
          </w:tcPr>
          <w:p w:rsidR="008B1FB1" w:rsidRDefault="00CD323F">
            <w:r>
              <w:t>They won’t get off our land</w:t>
            </w:r>
            <w:r w:rsidR="003B2148">
              <w:t xml:space="preserve"> near the Great Lakes, they are attacking our ships on the high seas.</w:t>
            </w:r>
          </w:p>
        </w:tc>
        <w:tc>
          <w:tcPr>
            <w:tcW w:w="1800" w:type="dxa"/>
          </w:tcPr>
          <w:p w:rsidR="008B1FB1" w:rsidRDefault="003B2148" w:rsidP="003B2148">
            <w:pPr>
              <w:pStyle w:val="ListParagraph"/>
              <w:numPr>
                <w:ilvl w:val="0"/>
                <w:numId w:val="3"/>
              </w:numPr>
            </w:pPr>
            <w:r>
              <w:t>Fight</w:t>
            </w:r>
          </w:p>
          <w:p w:rsidR="003B2148" w:rsidRDefault="003B2148" w:rsidP="003B2148">
            <w:pPr>
              <w:pStyle w:val="ListParagraph"/>
              <w:numPr>
                <w:ilvl w:val="0"/>
                <w:numId w:val="3"/>
              </w:numPr>
            </w:pPr>
            <w:r>
              <w:t>Send a diplomat</w:t>
            </w:r>
          </w:p>
          <w:p w:rsidR="003B2148" w:rsidRDefault="003B2148" w:rsidP="003B2148">
            <w:pPr>
              <w:pStyle w:val="ListParagraph"/>
              <w:numPr>
                <w:ilvl w:val="0"/>
                <w:numId w:val="3"/>
              </w:numPr>
            </w:pPr>
            <w:r>
              <w:t>Do nothing</w:t>
            </w:r>
          </w:p>
        </w:tc>
        <w:tc>
          <w:tcPr>
            <w:tcW w:w="1980" w:type="dxa"/>
          </w:tcPr>
          <w:p w:rsidR="008B1FB1" w:rsidRDefault="008B1FB1"/>
        </w:tc>
        <w:tc>
          <w:tcPr>
            <w:tcW w:w="4230" w:type="dxa"/>
          </w:tcPr>
          <w:p w:rsidR="008B1FB1" w:rsidRDefault="008B1FB1"/>
        </w:tc>
      </w:tr>
      <w:tr w:rsidR="008B1FB1" w:rsidTr="00CD323F">
        <w:tc>
          <w:tcPr>
            <w:tcW w:w="1836" w:type="dxa"/>
          </w:tcPr>
          <w:p w:rsidR="008B1FB1" w:rsidRPr="00CD323F" w:rsidRDefault="00CD323F">
            <w:pPr>
              <w:rPr>
                <w:b/>
                <w:sz w:val="28"/>
                <w:szCs w:val="28"/>
              </w:rPr>
            </w:pPr>
            <w:r w:rsidRPr="00CD323F">
              <w:rPr>
                <w:b/>
                <w:sz w:val="28"/>
                <w:szCs w:val="28"/>
              </w:rPr>
              <w:t>Native Americans</w:t>
            </w:r>
          </w:p>
          <w:p w:rsidR="00CD323F" w:rsidRDefault="00CD323F">
            <w:pPr>
              <w:rPr>
                <w:b/>
                <w:sz w:val="28"/>
                <w:szCs w:val="28"/>
              </w:rPr>
            </w:pPr>
          </w:p>
          <w:p w:rsidR="00CD323F" w:rsidRPr="00CD323F" w:rsidRDefault="00CD323F">
            <w:pPr>
              <w:rPr>
                <w:b/>
                <w:sz w:val="28"/>
                <w:szCs w:val="28"/>
              </w:rPr>
            </w:pPr>
          </w:p>
          <w:p w:rsidR="00CD323F" w:rsidRPr="00CD323F" w:rsidRDefault="00CD323F">
            <w:pPr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8B1FB1" w:rsidRDefault="008B1FB1"/>
          <w:p w:rsidR="00CD323F" w:rsidRDefault="00CD323F"/>
          <w:p w:rsidR="00CD323F" w:rsidRDefault="00CD323F" w:rsidP="00CD323F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Strong</w:t>
            </w:r>
          </w:p>
          <w:p w:rsidR="00CD323F" w:rsidRDefault="00CD323F" w:rsidP="00CD323F">
            <w:pPr>
              <w:pStyle w:val="ListParagraph"/>
              <w:numPr>
                <w:ilvl w:val="0"/>
                <w:numId w:val="1"/>
              </w:numPr>
            </w:pPr>
            <w:r>
              <w:t>Moderate</w:t>
            </w:r>
          </w:p>
          <w:p w:rsidR="00CD323F" w:rsidRDefault="00CD323F" w:rsidP="00CD323F">
            <w:pPr>
              <w:pStyle w:val="ListParagraph"/>
              <w:numPr>
                <w:ilvl w:val="0"/>
                <w:numId w:val="1"/>
              </w:numPr>
            </w:pPr>
            <w:r>
              <w:t>Weak</w:t>
            </w:r>
          </w:p>
        </w:tc>
        <w:tc>
          <w:tcPr>
            <w:tcW w:w="2196" w:type="dxa"/>
          </w:tcPr>
          <w:p w:rsidR="008B1FB1" w:rsidRDefault="003B2148">
            <w:r>
              <w:t>They won’t get off our land near the Great Lakes.</w:t>
            </w:r>
          </w:p>
        </w:tc>
        <w:tc>
          <w:tcPr>
            <w:tcW w:w="1800" w:type="dxa"/>
          </w:tcPr>
          <w:p w:rsidR="003B2148" w:rsidRDefault="003B2148" w:rsidP="003B2148">
            <w:pPr>
              <w:pStyle w:val="ListParagraph"/>
              <w:numPr>
                <w:ilvl w:val="0"/>
                <w:numId w:val="3"/>
              </w:numPr>
            </w:pPr>
            <w:r>
              <w:t>Fight</w:t>
            </w:r>
          </w:p>
          <w:p w:rsidR="003B2148" w:rsidRDefault="003B2148" w:rsidP="003B2148">
            <w:pPr>
              <w:pStyle w:val="ListParagraph"/>
              <w:numPr>
                <w:ilvl w:val="0"/>
                <w:numId w:val="3"/>
              </w:numPr>
            </w:pPr>
            <w:r>
              <w:t>Send a diplomat</w:t>
            </w:r>
          </w:p>
          <w:p w:rsidR="008B1FB1" w:rsidRDefault="003B2148" w:rsidP="003B2148">
            <w:pPr>
              <w:pStyle w:val="ListParagraph"/>
              <w:numPr>
                <w:ilvl w:val="0"/>
                <w:numId w:val="3"/>
              </w:numPr>
            </w:pPr>
            <w:r>
              <w:t>Do nothing</w:t>
            </w:r>
          </w:p>
        </w:tc>
        <w:tc>
          <w:tcPr>
            <w:tcW w:w="1980" w:type="dxa"/>
          </w:tcPr>
          <w:p w:rsidR="008B1FB1" w:rsidRDefault="008B1FB1"/>
        </w:tc>
        <w:tc>
          <w:tcPr>
            <w:tcW w:w="4230" w:type="dxa"/>
          </w:tcPr>
          <w:p w:rsidR="008B1FB1" w:rsidRDefault="008B1FB1"/>
        </w:tc>
      </w:tr>
      <w:tr w:rsidR="008B1FB1" w:rsidTr="00CD323F">
        <w:tc>
          <w:tcPr>
            <w:tcW w:w="1836" w:type="dxa"/>
          </w:tcPr>
          <w:p w:rsidR="008B1FB1" w:rsidRPr="00CD323F" w:rsidRDefault="00CD323F">
            <w:pPr>
              <w:rPr>
                <w:b/>
                <w:sz w:val="28"/>
                <w:szCs w:val="28"/>
              </w:rPr>
            </w:pPr>
            <w:r w:rsidRPr="00CD323F">
              <w:rPr>
                <w:b/>
                <w:sz w:val="28"/>
                <w:szCs w:val="28"/>
              </w:rPr>
              <w:t>Spanish</w:t>
            </w:r>
          </w:p>
          <w:p w:rsidR="00CD323F" w:rsidRDefault="00CD323F">
            <w:pPr>
              <w:rPr>
                <w:b/>
                <w:sz w:val="28"/>
                <w:szCs w:val="28"/>
              </w:rPr>
            </w:pPr>
          </w:p>
          <w:p w:rsidR="00CD323F" w:rsidRPr="00CD323F" w:rsidRDefault="00CD323F">
            <w:pPr>
              <w:rPr>
                <w:b/>
                <w:sz w:val="28"/>
                <w:szCs w:val="28"/>
              </w:rPr>
            </w:pPr>
          </w:p>
          <w:p w:rsidR="00CD323F" w:rsidRPr="00CD323F" w:rsidRDefault="00CD323F">
            <w:pPr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8B1FB1" w:rsidRDefault="008B1FB1"/>
          <w:p w:rsidR="00CD323F" w:rsidRDefault="00CD323F" w:rsidP="00CD323F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Strong</w:t>
            </w:r>
          </w:p>
          <w:p w:rsidR="00CD323F" w:rsidRDefault="00CD323F" w:rsidP="00CD323F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Moderate</w:t>
            </w:r>
          </w:p>
          <w:p w:rsidR="00CD323F" w:rsidRDefault="00CD323F" w:rsidP="00CD323F">
            <w:pPr>
              <w:pStyle w:val="ListParagraph"/>
              <w:numPr>
                <w:ilvl w:val="0"/>
                <w:numId w:val="1"/>
              </w:numPr>
            </w:pPr>
            <w:r>
              <w:t>Weak</w:t>
            </w:r>
          </w:p>
        </w:tc>
        <w:tc>
          <w:tcPr>
            <w:tcW w:w="2196" w:type="dxa"/>
          </w:tcPr>
          <w:p w:rsidR="008B1FB1" w:rsidRDefault="003B2148" w:rsidP="003B2148">
            <w:r>
              <w:t>They won’t admit that we own land in the Southwest, near (and including rights to trade on) the Mississippi River</w:t>
            </w:r>
          </w:p>
        </w:tc>
        <w:tc>
          <w:tcPr>
            <w:tcW w:w="1800" w:type="dxa"/>
          </w:tcPr>
          <w:p w:rsidR="003B2148" w:rsidRDefault="003B2148" w:rsidP="003B2148">
            <w:pPr>
              <w:pStyle w:val="ListParagraph"/>
              <w:numPr>
                <w:ilvl w:val="0"/>
                <w:numId w:val="3"/>
              </w:numPr>
            </w:pPr>
            <w:r>
              <w:t>Fight</w:t>
            </w:r>
          </w:p>
          <w:p w:rsidR="003B2148" w:rsidRDefault="003B2148" w:rsidP="003B2148">
            <w:pPr>
              <w:pStyle w:val="ListParagraph"/>
              <w:numPr>
                <w:ilvl w:val="0"/>
                <w:numId w:val="3"/>
              </w:numPr>
            </w:pPr>
            <w:r>
              <w:t>Send a diplomat</w:t>
            </w:r>
          </w:p>
          <w:p w:rsidR="008B1FB1" w:rsidRDefault="003B2148" w:rsidP="003B2148">
            <w:pPr>
              <w:pStyle w:val="ListParagraph"/>
              <w:numPr>
                <w:ilvl w:val="0"/>
                <w:numId w:val="3"/>
              </w:numPr>
            </w:pPr>
            <w:r>
              <w:t>Do nothing</w:t>
            </w:r>
          </w:p>
        </w:tc>
        <w:tc>
          <w:tcPr>
            <w:tcW w:w="1980" w:type="dxa"/>
          </w:tcPr>
          <w:p w:rsidR="008B1FB1" w:rsidRDefault="008B1FB1"/>
        </w:tc>
        <w:tc>
          <w:tcPr>
            <w:tcW w:w="4230" w:type="dxa"/>
          </w:tcPr>
          <w:p w:rsidR="008B1FB1" w:rsidRDefault="008B1FB1"/>
        </w:tc>
      </w:tr>
    </w:tbl>
    <w:p w:rsidR="008B1FB1" w:rsidRDefault="008B1FB1"/>
    <w:sectPr w:rsidR="008B1FB1" w:rsidSect="00CD32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AD5"/>
    <w:multiLevelType w:val="hybridMultilevel"/>
    <w:tmpl w:val="3D6473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E1D07"/>
    <w:multiLevelType w:val="hybridMultilevel"/>
    <w:tmpl w:val="7E4ED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A4323"/>
    <w:multiLevelType w:val="hybridMultilevel"/>
    <w:tmpl w:val="48929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drawingGridHorizontalSpacing w:val="110"/>
  <w:displayHorizontalDrawingGridEvery w:val="2"/>
  <w:characterSpacingControl w:val="doNotCompress"/>
  <w:compat/>
  <w:rsids>
    <w:rsidRoot w:val="008B1FB1"/>
    <w:rsid w:val="003B2148"/>
    <w:rsid w:val="00771E1E"/>
    <w:rsid w:val="008B1FB1"/>
    <w:rsid w:val="009F5705"/>
    <w:rsid w:val="00B50476"/>
    <w:rsid w:val="00C40797"/>
    <w:rsid w:val="00CD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Scioli</dc:creator>
  <cp:keywords/>
  <dc:description/>
  <cp:lastModifiedBy>Angela Scioli</cp:lastModifiedBy>
  <cp:revision>2</cp:revision>
  <dcterms:created xsi:type="dcterms:W3CDTF">2010-01-15T19:32:00Z</dcterms:created>
  <dcterms:modified xsi:type="dcterms:W3CDTF">2010-01-15T19:32:00Z</dcterms:modified>
</cp:coreProperties>
</file>