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B87153" w14:textId="77777777" w:rsidR="00FC597B" w:rsidRPr="00160521" w:rsidRDefault="00FC597B" w:rsidP="00FC597B">
      <w:pPr>
        <w:jc w:val="center"/>
        <w:rPr>
          <w:rFonts w:asciiTheme="minorHAnsi" w:hAnsiTheme="minorHAnsi"/>
          <w:b/>
          <w:sz w:val="52"/>
          <w:szCs w:val="52"/>
        </w:rPr>
      </w:pPr>
      <w:r w:rsidRPr="00160521">
        <w:rPr>
          <w:rFonts w:asciiTheme="minorHAnsi" w:hAnsiTheme="minorHAnsi"/>
          <w:b/>
          <w:sz w:val="52"/>
          <w:szCs w:val="52"/>
        </w:rPr>
        <w:t>The Branches Affirm Nationalism</w:t>
      </w:r>
    </w:p>
    <w:p w14:paraId="11B87154" w14:textId="77777777" w:rsidR="00FC597B" w:rsidRPr="00160521" w:rsidRDefault="00FC597B" w:rsidP="00FC597B">
      <w:pPr>
        <w:jc w:val="center"/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6"/>
        <w:gridCol w:w="4776"/>
        <w:gridCol w:w="4776"/>
      </w:tblGrid>
      <w:tr w:rsidR="00FC597B" w:rsidRPr="00160521" w14:paraId="11B8715B" w14:textId="77777777" w:rsidTr="00160521">
        <w:trPr>
          <w:jc w:val="center"/>
        </w:trPr>
        <w:tc>
          <w:tcPr>
            <w:tcW w:w="4776" w:type="dxa"/>
            <w:shd w:val="pct10" w:color="auto" w:fill="auto"/>
            <w:vAlign w:val="center"/>
          </w:tcPr>
          <w:p w14:paraId="11B87155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Legislative Branch</w:t>
            </w:r>
          </w:p>
          <w:p w14:paraId="11B87156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(Congress)</w:t>
            </w:r>
          </w:p>
        </w:tc>
        <w:tc>
          <w:tcPr>
            <w:tcW w:w="4776" w:type="dxa"/>
            <w:shd w:val="pct10" w:color="auto" w:fill="auto"/>
            <w:vAlign w:val="center"/>
          </w:tcPr>
          <w:p w14:paraId="11B87157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Executive Branch</w:t>
            </w:r>
          </w:p>
          <w:p w14:paraId="11B87158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(Monroe)</w:t>
            </w:r>
          </w:p>
        </w:tc>
        <w:tc>
          <w:tcPr>
            <w:tcW w:w="4776" w:type="dxa"/>
            <w:shd w:val="pct10" w:color="auto" w:fill="auto"/>
            <w:vAlign w:val="center"/>
          </w:tcPr>
          <w:p w14:paraId="11B87159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Judicial Branch</w:t>
            </w:r>
          </w:p>
          <w:p w14:paraId="11B8715A" w14:textId="77777777" w:rsidR="00FC597B" w:rsidRPr="00160521" w:rsidRDefault="00FC597B" w:rsidP="000D0B8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160521">
              <w:rPr>
                <w:rFonts w:asciiTheme="minorHAnsi" w:hAnsiTheme="minorHAnsi"/>
                <w:b/>
                <w:sz w:val="36"/>
                <w:szCs w:val="36"/>
              </w:rPr>
              <w:t>(Supreme Court)</w:t>
            </w:r>
          </w:p>
        </w:tc>
      </w:tr>
      <w:tr w:rsidR="00FC597B" w:rsidRPr="00160521" w14:paraId="11B87176" w14:textId="77777777" w:rsidTr="00160521">
        <w:trPr>
          <w:jc w:val="center"/>
        </w:trPr>
        <w:tc>
          <w:tcPr>
            <w:tcW w:w="4776" w:type="dxa"/>
          </w:tcPr>
          <w:p w14:paraId="11B8715C" w14:textId="77777777" w:rsidR="002E4033" w:rsidRPr="00160521" w:rsidRDefault="002E4033" w:rsidP="00FC597B">
            <w:pPr>
              <w:rPr>
                <w:rFonts w:asciiTheme="minorHAnsi" w:hAnsiTheme="minorHAnsi"/>
                <w:u w:val="single"/>
              </w:rPr>
            </w:pPr>
          </w:p>
          <w:p w14:paraId="5FB58DFE" w14:textId="77777777" w:rsidR="00FC597B" w:rsidRPr="00160521" w:rsidRDefault="00FC597B" w:rsidP="00160521">
            <w:pPr>
              <w:ind w:left="360"/>
              <w:rPr>
                <w:rFonts w:asciiTheme="minorHAnsi" w:hAnsiTheme="minorHAnsi"/>
              </w:rPr>
            </w:pPr>
          </w:p>
          <w:p w14:paraId="1A3C67E8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A6AEFF2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383E764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46509DF3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DC85D14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2AA78E07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79005A23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D8EE861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0E7587DD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4DE9ECB8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222B3AF8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6F81F3B0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676E9E99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9C73092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2C4B4C23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4A7B19B6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6F9646A3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7320CE27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4C91A095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09CA5C0F" w14:textId="77777777" w:rsid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333A5C74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5FB49E26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2F2403ED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3B77910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00AC05C0" w14:textId="77777777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  <w:p w14:paraId="160CEAE4" w14:textId="77777777" w:rsidR="00160521" w:rsidRPr="00160521" w:rsidRDefault="00160521" w:rsidP="00160521">
            <w:pPr>
              <w:rPr>
                <w:rFonts w:asciiTheme="minorHAnsi" w:hAnsiTheme="minorHAnsi"/>
              </w:rPr>
            </w:pPr>
          </w:p>
          <w:p w14:paraId="11B87162" w14:textId="53153385" w:rsidR="00160521" w:rsidRPr="00160521" w:rsidRDefault="00160521" w:rsidP="00160521">
            <w:pPr>
              <w:ind w:left="360"/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11B8716B" w14:textId="4F901630" w:rsidR="00FC597B" w:rsidRPr="00160521" w:rsidRDefault="00FC597B" w:rsidP="00160521">
            <w:pPr>
              <w:rPr>
                <w:rFonts w:asciiTheme="minorHAnsi" w:hAnsiTheme="minorHAnsi"/>
              </w:rPr>
            </w:pPr>
          </w:p>
        </w:tc>
        <w:tc>
          <w:tcPr>
            <w:tcW w:w="4776" w:type="dxa"/>
          </w:tcPr>
          <w:p w14:paraId="11B87175" w14:textId="77777777" w:rsidR="007F11F0" w:rsidRPr="00160521" w:rsidRDefault="007F11F0" w:rsidP="00160521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14:paraId="11B87177" w14:textId="77777777" w:rsidR="003A434E" w:rsidRPr="00160521" w:rsidRDefault="003A434E" w:rsidP="00334E49">
      <w:pPr>
        <w:rPr>
          <w:rFonts w:asciiTheme="minorHAnsi" w:hAnsiTheme="minorHAnsi"/>
        </w:rPr>
      </w:pPr>
    </w:p>
    <w:sectPr w:rsidR="003A434E" w:rsidRPr="00160521" w:rsidSect="00334E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D583C"/>
    <w:multiLevelType w:val="hybridMultilevel"/>
    <w:tmpl w:val="9CE816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122D1E"/>
    <w:multiLevelType w:val="hybridMultilevel"/>
    <w:tmpl w:val="32E257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7B"/>
    <w:rsid w:val="000D0B89"/>
    <w:rsid w:val="00160521"/>
    <w:rsid w:val="002E4033"/>
    <w:rsid w:val="00334E49"/>
    <w:rsid w:val="003A434E"/>
    <w:rsid w:val="007F11F0"/>
    <w:rsid w:val="00A71974"/>
    <w:rsid w:val="00AB76E3"/>
    <w:rsid w:val="00B3722B"/>
    <w:rsid w:val="00CA2292"/>
    <w:rsid w:val="00FC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B87153"/>
  <w15:docId w15:val="{CCF85AE4-6719-4A91-AD91-4F8379B84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9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5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Branches Affirm Nationalism</vt:lpstr>
    </vt:vector>
  </TitlesOfParts>
  <Company>WCPSS</Company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Branches Affirm Nationalism</dc:title>
  <dc:subject/>
  <dc:creator>WCPSS</dc:creator>
  <cp:keywords/>
  <dc:description/>
  <cp:lastModifiedBy>Rebecca Jones</cp:lastModifiedBy>
  <cp:revision>2</cp:revision>
  <dcterms:created xsi:type="dcterms:W3CDTF">2015-10-30T22:58:00Z</dcterms:created>
  <dcterms:modified xsi:type="dcterms:W3CDTF">2015-10-30T22:58:00Z</dcterms:modified>
</cp:coreProperties>
</file>