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D6" w:rsidRPr="0035099D" w:rsidRDefault="00AF5BD6">
      <w:pPr>
        <w:pStyle w:val="Style"/>
        <w:spacing w:before="374" w:line="244" w:lineRule="exact"/>
        <w:ind w:left="4948" w:right="58"/>
        <w:rPr>
          <w:rFonts w:asciiTheme="minorHAnsi" w:hAnsiTheme="minorHAnsi"/>
          <w:b/>
          <w:bCs/>
          <w:color w:val="03070A"/>
          <w:sz w:val="28"/>
          <w:szCs w:val="23"/>
        </w:rPr>
      </w:pPr>
      <w:r w:rsidRPr="0035099D">
        <w:rPr>
          <w:rFonts w:asciiTheme="minorHAnsi" w:hAnsiTheme="minorHAnsi"/>
          <w:b/>
          <w:bCs/>
          <w:color w:val="03070A"/>
          <w:sz w:val="28"/>
          <w:szCs w:val="23"/>
        </w:rPr>
        <w:t xml:space="preserve">WWII Maps </w:t>
      </w:r>
    </w:p>
    <w:p w:rsidR="00AF5BD6" w:rsidRPr="0035099D" w:rsidRDefault="00AF5BD6" w:rsidP="0035099D">
      <w:pPr>
        <w:pStyle w:val="Style"/>
        <w:spacing w:before="4" w:line="268" w:lineRule="exact"/>
        <w:ind w:right="-35"/>
        <w:rPr>
          <w:rFonts w:asciiTheme="minorHAnsi" w:hAnsiTheme="minorHAnsi"/>
          <w:b/>
          <w:bCs/>
          <w:color w:val="03070A"/>
          <w:sz w:val="23"/>
          <w:szCs w:val="23"/>
        </w:rPr>
      </w:pPr>
      <w:r w:rsidRPr="0035099D">
        <w:rPr>
          <w:rFonts w:asciiTheme="minorHAnsi" w:hAnsiTheme="minorHAnsi"/>
          <w:b/>
          <w:bCs/>
          <w:color w:val="03070A"/>
          <w:sz w:val="23"/>
          <w:szCs w:val="23"/>
        </w:rPr>
        <w:t>For both of these maps you will be labeling countries (which are numbered) and specific</w:t>
      </w:r>
      <w:r w:rsidR="0035099D" w:rsidRPr="0035099D">
        <w:rPr>
          <w:rFonts w:asciiTheme="minorHAnsi" w:hAnsiTheme="minorHAnsi"/>
          <w:b/>
          <w:bCs/>
          <w:color w:val="03070A"/>
          <w:sz w:val="23"/>
          <w:szCs w:val="23"/>
        </w:rPr>
        <w:t xml:space="preserve"> battles (which are listed </w:t>
      </w:r>
      <w:r w:rsidRPr="0035099D">
        <w:rPr>
          <w:rFonts w:asciiTheme="minorHAnsi" w:hAnsiTheme="minorHAnsi"/>
          <w:b/>
          <w:bCs/>
          <w:color w:val="03070A"/>
          <w:sz w:val="23"/>
          <w:szCs w:val="23"/>
        </w:rPr>
        <w:t>with a letter)</w:t>
      </w:r>
      <w:r w:rsidR="0035099D" w:rsidRPr="0035099D">
        <w:rPr>
          <w:rFonts w:asciiTheme="minorHAnsi" w:hAnsiTheme="minorHAnsi"/>
          <w:b/>
          <w:bCs/>
          <w:color w:val="03070A"/>
          <w:sz w:val="23"/>
          <w:szCs w:val="23"/>
        </w:rPr>
        <w:t xml:space="preserve">. To label the battles, read the description and write the letter and name on the line. </w:t>
      </w:r>
      <w:r w:rsidRPr="0035099D">
        <w:rPr>
          <w:rFonts w:asciiTheme="minorHAnsi" w:hAnsiTheme="minorHAnsi"/>
          <w:b/>
          <w:bCs/>
          <w:color w:val="03070A"/>
          <w:sz w:val="23"/>
          <w:szCs w:val="23"/>
        </w:rPr>
        <w:t xml:space="preserve"> </w:t>
      </w:r>
    </w:p>
    <w:p w:rsidR="00AF5BD6" w:rsidRPr="0035099D" w:rsidRDefault="00AF5BD6">
      <w:pPr>
        <w:pStyle w:val="Style"/>
        <w:spacing w:line="249" w:lineRule="exact"/>
        <w:rPr>
          <w:rFonts w:asciiTheme="minorHAnsi" w:hAnsiTheme="minorHAnsi"/>
        </w:rPr>
      </w:pPr>
    </w:p>
    <w:p w:rsidR="00AF5BD6" w:rsidRPr="0035099D" w:rsidRDefault="00AF5BD6">
      <w:pPr>
        <w:pStyle w:val="Style"/>
        <w:rPr>
          <w:rFonts w:asciiTheme="minorHAnsi" w:hAnsiTheme="minorHAnsi"/>
        </w:rPr>
        <w:sectPr w:rsidR="00AF5BD6" w:rsidRPr="0035099D" w:rsidSect="00CC2ABB">
          <w:pgSz w:w="12240" w:h="15840" w:code="1"/>
          <w:pgMar w:top="360" w:right="486" w:bottom="360" w:left="360" w:header="720" w:footer="720" w:gutter="0"/>
          <w:cols w:space="720"/>
          <w:noEndnote/>
        </w:sectPr>
      </w:pPr>
    </w:p>
    <w:p w:rsidR="00AF5BD6" w:rsidRPr="0035099D" w:rsidRDefault="00C62766" w:rsidP="0035099D">
      <w:pPr>
        <w:pStyle w:val="Style"/>
        <w:spacing w:line="244" w:lineRule="exact"/>
        <w:ind w:right="14"/>
        <w:rPr>
          <w:rFonts w:asciiTheme="minorHAnsi" w:hAnsiTheme="minorHAnsi"/>
          <w:b/>
          <w:bCs/>
          <w:color w:val="03070A"/>
          <w:sz w:val="23"/>
          <w:szCs w:val="23"/>
        </w:rPr>
      </w:pPr>
      <w:r w:rsidRPr="0035099D">
        <w:rPr>
          <w:rFonts w:asciiTheme="minorHAnsi" w:hAnsiTheme="minorHAnsi"/>
          <w:b/>
          <w:bCs/>
          <w:color w:val="03070A"/>
          <w:sz w:val="23"/>
          <w:szCs w:val="23"/>
        </w:rPr>
        <w:lastRenderedPageBreak/>
        <w:t>Pac</w:t>
      </w:r>
      <w:r w:rsidR="00AF5BD6" w:rsidRPr="0035099D">
        <w:rPr>
          <w:rFonts w:asciiTheme="minorHAnsi" w:hAnsiTheme="minorHAnsi"/>
          <w:b/>
          <w:bCs/>
          <w:color w:val="03070A"/>
          <w:sz w:val="23"/>
          <w:szCs w:val="23"/>
        </w:rPr>
        <w:t xml:space="preserve">ific Map </w:t>
      </w:r>
    </w:p>
    <w:p w:rsidR="00C62766" w:rsidRPr="0035099D" w:rsidRDefault="00AF5BD6" w:rsidP="0035099D">
      <w:pPr>
        <w:pStyle w:val="Style"/>
        <w:spacing w:before="67" w:line="206" w:lineRule="exact"/>
        <w:ind w:right="14" w:firstLine="720"/>
        <w:rPr>
          <w:rFonts w:asciiTheme="minorHAnsi" w:hAnsiTheme="minorHAnsi"/>
          <w:color w:val="03070A"/>
          <w:sz w:val="22"/>
          <w:szCs w:val="22"/>
        </w:rPr>
      </w:pPr>
      <w:r w:rsidRPr="0035099D">
        <w:rPr>
          <w:rFonts w:asciiTheme="minorHAnsi" w:hAnsiTheme="minorHAnsi"/>
          <w:color w:val="03070A"/>
          <w:sz w:val="22"/>
          <w:szCs w:val="22"/>
        </w:rPr>
        <w:t xml:space="preserve">Label countries 1-9: </w:t>
      </w:r>
    </w:p>
    <w:p w:rsidR="00C62766" w:rsidRPr="0035099D" w:rsidRDefault="00C62766" w:rsidP="00C62766">
      <w:pPr>
        <w:pStyle w:val="Style"/>
        <w:numPr>
          <w:ilvl w:val="1"/>
          <w:numId w:val="3"/>
        </w:numPr>
        <w:spacing w:before="67" w:line="206" w:lineRule="exact"/>
        <w:ind w:right="14"/>
        <w:rPr>
          <w:rFonts w:asciiTheme="minorHAnsi" w:hAnsiTheme="minorHAnsi"/>
          <w:color w:val="03070A"/>
          <w:sz w:val="22"/>
          <w:szCs w:val="22"/>
        </w:rPr>
        <w:sectPr w:rsidR="00C62766" w:rsidRPr="0035099D" w:rsidSect="00CC2ABB">
          <w:type w:val="continuous"/>
          <w:pgSz w:w="12240" w:h="15840" w:code="1"/>
          <w:pgMar w:top="360" w:right="486" w:bottom="360" w:left="360" w:header="720" w:footer="720" w:gutter="0"/>
          <w:cols w:space="720"/>
          <w:noEndnote/>
        </w:sectPr>
      </w:pPr>
    </w:p>
    <w:p w:rsidR="00C62766" w:rsidRPr="0035099D" w:rsidRDefault="00C62766" w:rsidP="00C62766">
      <w:pPr>
        <w:pStyle w:val="Style"/>
        <w:numPr>
          <w:ilvl w:val="1"/>
          <w:numId w:val="3"/>
        </w:numPr>
        <w:spacing w:before="67" w:line="206" w:lineRule="exact"/>
        <w:ind w:right="14"/>
        <w:rPr>
          <w:rFonts w:asciiTheme="minorHAnsi" w:hAnsiTheme="minorHAnsi"/>
          <w:u w:val="single"/>
        </w:rPr>
      </w:pPr>
      <w:r w:rsidRPr="0035099D">
        <w:rPr>
          <w:rFonts w:asciiTheme="minorHAnsi" w:hAnsiTheme="minorHAnsi"/>
          <w:color w:val="03070A"/>
          <w:sz w:val="22"/>
          <w:szCs w:val="22"/>
        </w:rPr>
        <w:lastRenderedPageBreak/>
        <w:t xml:space="preserve"> </w:t>
      </w:r>
    </w:p>
    <w:p w:rsidR="00C62766" w:rsidRPr="0035099D" w:rsidRDefault="00C62766" w:rsidP="00C62766">
      <w:pPr>
        <w:pStyle w:val="Style"/>
        <w:numPr>
          <w:ilvl w:val="1"/>
          <w:numId w:val="3"/>
        </w:numPr>
        <w:spacing w:before="67" w:line="206" w:lineRule="exact"/>
        <w:ind w:right="14"/>
        <w:rPr>
          <w:rFonts w:asciiTheme="minorHAnsi" w:hAnsiTheme="minorHAnsi"/>
        </w:rPr>
      </w:pPr>
      <w:r w:rsidRPr="0035099D">
        <w:rPr>
          <w:rFonts w:asciiTheme="minorHAnsi" w:hAnsiTheme="minorHAnsi"/>
          <w:color w:val="03070A"/>
          <w:sz w:val="22"/>
          <w:szCs w:val="22"/>
        </w:rPr>
        <w:t xml:space="preserve"> </w:t>
      </w:r>
    </w:p>
    <w:p w:rsidR="00C62766" w:rsidRPr="0035099D" w:rsidRDefault="00C62766" w:rsidP="00C62766">
      <w:pPr>
        <w:pStyle w:val="Style"/>
        <w:numPr>
          <w:ilvl w:val="1"/>
          <w:numId w:val="3"/>
        </w:numPr>
        <w:spacing w:before="67" w:line="206" w:lineRule="exact"/>
        <w:ind w:right="14"/>
        <w:rPr>
          <w:rFonts w:asciiTheme="minorHAnsi" w:hAnsiTheme="minorHAnsi"/>
        </w:rPr>
      </w:pPr>
      <w:r w:rsidRPr="0035099D">
        <w:rPr>
          <w:rFonts w:asciiTheme="minorHAnsi" w:hAnsiTheme="minorHAnsi"/>
          <w:color w:val="03070A"/>
          <w:sz w:val="22"/>
          <w:szCs w:val="22"/>
        </w:rPr>
        <w:t xml:space="preserve"> </w:t>
      </w:r>
    </w:p>
    <w:p w:rsidR="00C62766" w:rsidRPr="0035099D" w:rsidRDefault="00C62766" w:rsidP="0035099D">
      <w:pPr>
        <w:pStyle w:val="Style"/>
        <w:numPr>
          <w:ilvl w:val="1"/>
          <w:numId w:val="3"/>
        </w:numPr>
        <w:spacing w:before="67" w:line="206" w:lineRule="exact"/>
        <w:ind w:left="1350" w:right="14"/>
        <w:rPr>
          <w:rFonts w:asciiTheme="minorHAnsi" w:hAnsiTheme="minorHAnsi"/>
        </w:rPr>
      </w:pPr>
      <w:r w:rsidRPr="0035099D">
        <w:rPr>
          <w:rFonts w:asciiTheme="minorHAnsi" w:hAnsiTheme="minorHAnsi"/>
          <w:color w:val="03070A"/>
          <w:sz w:val="22"/>
          <w:szCs w:val="22"/>
        </w:rPr>
        <w:lastRenderedPageBreak/>
        <w:t xml:space="preserve"> </w:t>
      </w:r>
    </w:p>
    <w:p w:rsidR="00C62766" w:rsidRPr="0035099D" w:rsidRDefault="00C62766" w:rsidP="0035099D">
      <w:pPr>
        <w:pStyle w:val="Style"/>
        <w:numPr>
          <w:ilvl w:val="1"/>
          <w:numId w:val="3"/>
        </w:numPr>
        <w:spacing w:before="67" w:line="206" w:lineRule="exact"/>
        <w:ind w:left="1350" w:right="14"/>
        <w:rPr>
          <w:rFonts w:asciiTheme="minorHAnsi" w:hAnsiTheme="minorHAnsi"/>
        </w:rPr>
      </w:pPr>
      <w:r w:rsidRPr="0035099D">
        <w:rPr>
          <w:rFonts w:asciiTheme="minorHAnsi" w:hAnsiTheme="minorHAnsi"/>
          <w:color w:val="03070A"/>
          <w:sz w:val="22"/>
          <w:szCs w:val="22"/>
        </w:rPr>
        <w:t xml:space="preserve"> </w:t>
      </w:r>
    </w:p>
    <w:p w:rsidR="00C62766" w:rsidRPr="0035099D" w:rsidRDefault="00C62766" w:rsidP="0035099D">
      <w:pPr>
        <w:pStyle w:val="Style"/>
        <w:numPr>
          <w:ilvl w:val="1"/>
          <w:numId w:val="3"/>
        </w:numPr>
        <w:spacing w:before="67" w:line="206" w:lineRule="exact"/>
        <w:ind w:left="1350" w:right="14"/>
        <w:rPr>
          <w:rFonts w:asciiTheme="minorHAnsi" w:hAnsiTheme="minorHAnsi"/>
        </w:rPr>
      </w:pPr>
      <w:r w:rsidRPr="0035099D">
        <w:rPr>
          <w:rFonts w:asciiTheme="minorHAnsi" w:hAnsiTheme="minorHAnsi"/>
          <w:color w:val="03070A"/>
          <w:sz w:val="22"/>
          <w:szCs w:val="22"/>
        </w:rPr>
        <w:t xml:space="preserve"> </w:t>
      </w:r>
    </w:p>
    <w:p w:rsidR="00C62766" w:rsidRPr="0035099D" w:rsidRDefault="00C62766" w:rsidP="0035099D">
      <w:pPr>
        <w:pStyle w:val="Style"/>
        <w:numPr>
          <w:ilvl w:val="1"/>
          <w:numId w:val="3"/>
        </w:numPr>
        <w:spacing w:before="67" w:line="206" w:lineRule="exact"/>
        <w:ind w:left="1080" w:right="14"/>
        <w:rPr>
          <w:rFonts w:asciiTheme="minorHAnsi" w:hAnsiTheme="minorHAnsi"/>
        </w:rPr>
      </w:pPr>
      <w:r w:rsidRPr="0035099D">
        <w:rPr>
          <w:rFonts w:asciiTheme="minorHAnsi" w:hAnsiTheme="minorHAnsi"/>
          <w:color w:val="03070A"/>
          <w:sz w:val="22"/>
          <w:szCs w:val="22"/>
        </w:rPr>
        <w:lastRenderedPageBreak/>
        <w:t xml:space="preserve"> </w:t>
      </w:r>
    </w:p>
    <w:p w:rsidR="00C62766" w:rsidRPr="0035099D" w:rsidRDefault="00C62766" w:rsidP="0035099D">
      <w:pPr>
        <w:pStyle w:val="Style"/>
        <w:numPr>
          <w:ilvl w:val="1"/>
          <w:numId w:val="3"/>
        </w:numPr>
        <w:spacing w:before="67" w:line="206" w:lineRule="exact"/>
        <w:ind w:left="1080" w:right="14"/>
        <w:rPr>
          <w:rFonts w:asciiTheme="minorHAnsi" w:hAnsiTheme="minorHAnsi"/>
        </w:rPr>
      </w:pPr>
      <w:r w:rsidRPr="0035099D">
        <w:rPr>
          <w:rFonts w:asciiTheme="minorHAnsi" w:hAnsiTheme="minorHAnsi"/>
          <w:color w:val="03070A"/>
          <w:sz w:val="22"/>
          <w:szCs w:val="22"/>
        </w:rPr>
        <w:t xml:space="preserve"> </w:t>
      </w:r>
    </w:p>
    <w:p w:rsidR="00C62766" w:rsidRPr="0035099D" w:rsidRDefault="00C62766" w:rsidP="0035099D">
      <w:pPr>
        <w:pStyle w:val="Style"/>
        <w:numPr>
          <w:ilvl w:val="1"/>
          <w:numId w:val="3"/>
        </w:numPr>
        <w:spacing w:before="67" w:line="206" w:lineRule="exact"/>
        <w:ind w:left="1080" w:right="14"/>
        <w:rPr>
          <w:rFonts w:asciiTheme="minorHAnsi" w:hAnsiTheme="minorHAnsi"/>
        </w:rPr>
      </w:pPr>
      <w:r w:rsidRPr="0035099D">
        <w:rPr>
          <w:rFonts w:asciiTheme="minorHAnsi" w:hAnsiTheme="minorHAnsi"/>
          <w:color w:val="03070A"/>
          <w:sz w:val="22"/>
          <w:szCs w:val="22"/>
        </w:rPr>
        <w:t xml:space="preserve"> </w:t>
      </w:r>
    </w:p>
    <w:p w:rsidR="00C62766" w:rsidRPr="0035099D" w:rsidRDefault="00C62766" w:rsidP="00C62766">
      <w:pPr>
        <w:pStyle w:val="Style"/>
        <w:numPr>
          <w:ilvl w:val="1"/>
          <w:numId w:val="3"/>
        </w:numPr>
        <w:spacing w:before="67" w:line="206" w:lineRule="exact"/>
        <w:ind w:right="14"/>
        <w:rPr>
          <w:rFonts w:asciiTheme="minorHAnsi" w:hAnsiTheme="minorHAnsi"/>
          <w:color w:val="03070A"/>
          <w:sz w:val="22"/>
          <w:szCs w:val="22"/>
        </w:rPr>
        <w:sectPr w:rsidR="00C62766" w:rsidRPr="0035099D" w:rsidSect="00CC2ABB">
          <w:type w:val="continuous"/>
          <w:pgSz w:w="12240" w:h="15840" w:code="1"/>
          <w:pgMar w:top="360" w:right="486" w:bottom="360" w:left="360" w:header="720" w:footer="720" w:gutter="0"/>
          <w:cols w:num="3" w:space="720"/>
          <w:noEndnote/>
        </w:sectPr>
      </w:pPr>
    </w:p>
    <w:p w:rsidR="00AF5BD6" w:rsidRPr="0035099D" w:rsidRDefault="0035099D" w:rsidP="0035099D">
      <w:pPr>
        <w:pStyle w:val="Style"/>
        <w:spacing w:before="67" w:line="206" w:lineRule="exact"/>
        <w:ind w:left="720" w:right="14"/>
        <w:rPr>
          <w:rFonts w:asciiTheme="minorHAnsi" w:hAnsiTheme="minorHAnsi"/>
        </w:rPr>
      </w:pPr>
      <w:r w:rsidRPr="0035099D">
        <w:rPr>
          <w:rFonts w:asciiTheme="minorHAnsi" w:hAnsiTheme="minorHAnsi"/>
          <w:color w:val="03070A"/>
          <w:sz w:val="22"/>
          <w:szCs w:val="22"/>
        </w:rPr>
        <w:lastRenderedPageBreak/>
        <w:t>Battles</w:t>
      </w:r>
    </w:p>
    <w:p w:rsidR="00AF5BD6" w:rsidRPr="0035099D" w:rsidRDefault="00AF5BD6">
      <w:pPr>
        <w:pStyle w:val="Style"/>
        <w:rPr>
          <w:rFonts w:asciiTheme="minorHAnsi" w:hAnsiTheme="minorHAnsi"/>
        </w:rPr>
        <w:sectPr w:rsidR="00AF5BD6" w:rsidRPr="0035099D" w:rsidSect="00CC2ABB">
          <w:type w:val="continuous"/>
          <w:pgSz w:w="12240" w:h="15840" w:code="1"/>
          <w:pgMar w:top="360" w:right="486" w:bottom="360" w:left="360" w:header="720" w:footer="720" w:gutter="0"/>
          <w:cols w:num="3" w:space="720"/>
          <w:noEndnote/>
        </w:sectPr>
      </w:pPr>
    </w:p>
    <w:p w:rsidR="00AF5BD6" w:rsidRPr="00CC2ABB" w:rsidRDefault="00AF5BD6" w:rsidP="0035099D">
      <w:pPr>
        <w:pStyle w:val="Style"/>
        <w:numPr>
          <w:ilvl w:val="0"/>
          <w:numId w:val="4"/>
        </w:numPr>
        <w:spacing w:before="244" w:line="244" w:lineRule="exact"/>
        <w:ind w:left="1440" w:right="62" w:hanging="270"/>
        <w:rPr>
          <w:rFonts w:asciiTheme="minorHAnsi" w:hAnsiTheme="minorHAnsi"/>
          <w:b/>
          <w:color w:val="03070A"/>
          <w:sz w:val="22"/>
          <w:szCs w:val="22"/>
        </w:rPr>
      </w:pPr>
      <w:r w:rsidRPr="00CC2ABB">
        <w:rPr>
          <w:rFonts w:asciiTheme="minorHAnsi" w:hAnsiTheme="minorHAnsi"/>
          <w:b/>
          <w:color w:val="03070A"/>
          <w:sz w:val="22"/>
          <w:szCs w:val="22"/>
        </w:rPr>
        <w:lastRenderedPageBreak/>
        <w:t>This is the place where the first atomic bomb was released</w:t>
      </w:r>
      <w:r w:rsidRPr="00CC2ABB">
        <w:rPr>
          <w:rFonts w:asciiTheme="minorHAnsi" w:hAnsiTheme="minorHAnsi"/>
          <w:b/>
          <w:color w:val="272A2C"/>
          <w:sz w:val="22"/>
          <w:szCs w:val="22"/>
        </w:rPr>
        <w:t xml:space="preserve">, </w:t>
      </w:r>
      <w:r w:rsidRPr="00CC2ABB">
        <w:rPr>
          <w:rFonts w:asciiTheme="minorHAnsi" w:hAnsiTheme="minorHAnsi"/>
          <w:b/>
          <w:color w:val="03070A"/>
          <w:sz w:val="22"/>
          <w:szCs w:val="22"/>
        </w:rPr>
        <w:t xml:space="preserve">killing 120,000 people. </w:t>
      </w:r>
    </w:p>
    <w:p w:rsidR="0035099D" w:rsidRPr="0035099D" w:rsidRDefault="00C62766" w:rsidP="0035099D">
      <w:pPr>
        <w:pStyle w:val="Style"/>
        <w:spacing w:before="249" w:line="273" w:lineRule="exact"/>
        <w:ind w:left="1440" w:right="595"/>
        <w:rPr>
          <w:rFonts w:asciiTheme="minorHAnsi" w:hAnsiTheme="minorHAnsi"/>
          <w:color w:val="03070A"/>
          <w:sz w:val="22"/>
          <w:szCs w:val="22"/>
          <w:u w:val="single"/>
        </w:rPr>
      </w:pP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</w:p>
    <w:p w:rsidR="00AF5BD6" w:rsidRPr="00CC2ABB" w:rsidRDefault="00AF5BD6" w:rsidP="0035099D">
      <w:pPr>
        <w:pStyle w:val="Style"/>
        <w:numPr>
          <w:ilvl w:val="0"/>
          <w:numId w:val="4"/>
        </w:numPr>
        <w:spacing w:line="244" w:lineRule="exact"/>
        <w:ind w:left="1440" w:right="62" w:hanging="270"/>
        <w:rPr>
          <w:rFonts w:asciiTheme="minorHAnsi" w:hAnsiTheme="minorHAnsi"/>
          <w:b/>
          <w:color w:val="03070A"/>
          <w:sz w:val="22"/>
          <w:szCs w:val="22"/>
        </w:rPr>
      </w:pPr>
      <w:r w:rsidRPr="00CC2ABB">
        <w:rPr>
          <w:rFonts w:asciiTheme="minorHAnsi" w:hAnsiTheme="minorHAnsi"/>
          <w:b/>
          <w:color w:val="03070A"/>
          <w:sz w:val="22"/>
          <w:szCs w:val="22"/>
        </w:rPr>
        <w:t xml:space="preserve">At these </w:t>
      </w:r>
      <w:r w:rsidRPr="00CC2ABB">
        <w:rPr>
          <w:rFonts w:asciiTheme="minorHAnsi" w:hAnsiTheme="minorHAnsi"/>
          <w:b/>
          <w:color w:val="272A2C"/>
          <w:sz w:val="22"/>
          <w:szCs w:val="22"/>
        </w:rPr>
        <w:t>t</w:t>
      </w:r>
      <w:r w:rsidRPr="00CC2ABB">
        <w:rPr>
          <w:rFonts w:asciiTheme="minorHAnsi" w:hAnsiTheme="minorHAnsi"/>
          <w:b/>
          <w:color w:val="03070A"/>
          <w:sz w:val="22"/>
          <w:szCs w:val="22"/>
        </w:rPr>
        <w:t xml:space="preserve">wo battles, the US realizes how devastating a land invasion on Japan could be. </w:t>
      </w:r>
    </w:p>
    <w:p w:rsidR="00C62766" w:rsidRPr="00CC2ABB" w:rsidRDefault="00C62766" w:rsidP="00CC2ABB">
      <w:pPr>
        <w:pStyle w:val="Style"/>
        <w:spacing w:before="249" w:line="273" w:lineRule="exact"/>
        <w:ind w:left="1440" w:right="595"/>
        <w:rPr>
          <w:rFonts w:asciiTheme="minorHAnsi" w:hAnsiTheme="minorHAnsi"/>
          <w:color w:val="03070A"/>
          <w:sz w:val="22"/>
          <w:szCs w:val="22"/>
          <w:u w:val="single"/>
        </w:rPr>
      </w:pP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</w:p>
    <w:p w:rsidR="00AF5BD6" w:rsidRPr="00CC2ABB" w:rsidRDefault="00C62766" w:rsidP="0035099D">
      <w:pPr>
        <w:pStyle w:val="Style"/>
        <w:numPr>
          <w:ilvl w:val="0"/>
          <w:numId w:val="4"/>
        </w:numPr>
        <w:spacing w:line="273" w:lineRule="exact"/>
        <w:ind w:left="1440" w:right="634" w:hanging="270"/>
        <w:rPr>
          <w:rFonts w:asciiTheme="minorHAnsi" w:hAnsiTheme="minorHAnsi"/>
          <w:b/>
          <w:color w:val="03070A"/>
          <w:sz w:val="22"/>
          <w:szCs w:val="22"/>
        </w:rPr>
      </w:pPr>
      <w:r w:rsidRPr="00CC2ABB">
        <w:rPr>
          <w:rFonts w:asciiTheme="minorHAnsi" w:hAnsiTheme="minorHAnsi"/>
          <w:b/>
          <w:color w:val="03070A"/>
          <w:sz w:val="22"/>
          <w:szCs w:val="22"/>
        </w:rPr>
        <w:t>T</w:t>
      </w:r>
      <w:r w:rsidR="00AF5BD6" w:rsidRPr="00CC2ABB">
        <w:rPr>
          <w:rFonts w:asciiTheme="minorHAnsi" w:hAnsiTheme="minorHAnsi"/>
          <w:b/>
          <w:color w:val="03070A"/>
          <w:sz w:val="22"/>
          <w:szCs w:val="22"/>
        </w:rPr>
        <w:t xml:space="preserve">his is a significant battle for two </w:t>
      </w:r>
      <w:proofErr w:type="gramStart"/>
      <w:r w:rsidR="00AF5BD6" w:rsidRPr="00CC2ABB">
        <w:rPr>
          <w:rFonts w:asciiTheme="minorHAnsi" w:hAnsiTheme="minorHAnsi"/>
          <w:b/>
          <w:color w:val="03070A"/>
          <w:sz w:val="22"/>
          <w:szCs w:val="22"/>
        </w:rPr>
        <w:t>reasons</w:t>
      </w:r>
      <w:r w:rsidR="00AF5BD6" w:rsidRPr="00CC2ABB">
        <w:rPr>
          <w:rFonts w:asciiTheme="minorHAnsi" w:hAnsiTheme="minorHAnsi"/>
          <w:b/>
          <w:color w:val="272A2C"/>
          <w:sz w:val="22"/>
          <w:szCs w:val="22"/>
        </w:rPr>
        <w:t>,</w:t>
      </w:r>
      <w:proofErr w:type="gramEnd"/>
      <w:r w:rsidR="00AF5BD6" w:rsidRPr="00CC2ABB">
        <w:rPr>
          <w:rFonts w:asciiTheme="minorHAnsi" w:hAnsiTheme="minorHAnsi"/>
          <w:b/>
          <w:color w:val="272A2C"/>
          <w:sz w:val="22"/>
          <w:szCs w:val="22"/>
        </w:rPr>
        <w:t xml:space="preserve"> </w:t>
      </w:r>
      <w:r w:rsidR="00AF5BD6" w:rsidRPr="00CC2ABB">
        <w:rPr>
          <w:rFonts w:asciiTheme="minorHAnsi" w:hAnsiTheme="minorHAnsi"/>
          <w:b/>
          <w:color w:val="03070A"/>
          <w:sz w:val="22"/>
          <w:szCs w:val="22"/>
        </w:rPr>
        <w:t xml:space="preserve">One is that General MacArthur is able to take back the Philippines. The second is that the Japanese begin using kamikazes. </w:t>
      </w:r>
    </w:p>
    <w:p w:rsidR="00C62766" w:rsidRPr="0035099D" w:rsidRDefault="00C62766" w:rsidP="0035099D">
      <w:pPr>
        <w:pStyle w:val="Style"/>
        <w:spacing w:before="249" w:line="273" w:lineRule="exact"/>
        <w:ind w:left="1440" w:right="595"/>
        <w:rPr>
          <w:rFonts w:asciiTheme="minorHAnsi" w:hAnsiTheme="minorHAnsi"/>
          <w:color w:val="03070A"/>
          <w:sz w:val="22"/>
          <w:szCs w:val="22"/>
          <w:u w:val="single"/>
        </w:rPr>
      </w:pP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</w:p>
    <w:p w:rsidR="00AF5BD6" w:rsidRPr="00CC2ABB" w:rsidRDefault="00AF5BD6" w:rsidP="0035099D">
      <w:pPr>
        <w:pStyle w:val="Style"/>
        <w:numPr>
          <w:ilvl w:val="0"/>
          <w:numId w:val="4"/>
        </w:numPr>
        <w:spacing w:line="244" w:lineRule="exact"/>
        <w:ind w:left="1440" w:right="62" w:hanging="270"/>
        <w:rPr>
          <w:rFonts w:asciiTheme="minorHAnsi" w:hAnsiTheme="minorHAnsi"/>
          <w:b/>
          <w:color w:val="03070A"/>
          <w:sz w:val="22"/>
          <w:szCs w:val="22"/>
        </w:rPr>
      </w:pPr>
      <w:r w:rsidRPr="00CC2ABB">
        <w:rPr>
          <w:rFonts w:asciiTheme="minorHAnsi" w:hAnsiTheme="minorHAnsi"/>
          <w:b/>
          <w:color w:val="03070A"/>
          <w:sz w:val="22"/>
          <w:szCs w:val="22"/>
        </w:rPr>
        <w:t xml:space="preserve">This is where the second atomic bomb is released; 74,000 people died and soon after Japan </w:t>
      </w:r>
      <w:proofErr w:type="gramStart"/>
      <w:r w:rsidRPr="00CC2ABB">
        <w:rPr>
          <w:rFonts w:asciiTheme="minorHAnsi" w:hAnsiTheme="minorHAnsi"/>
          <w:b/>
          <w:color w:val="03070A"/>
          <w:sz w:val="22"/>
          <w:szCs w:val="22"/>
        </w:rPr>
        <w:t>surrenders .</w:t>
      </w:r>
      <w:proofErr w:type="gramEnd"/>
      <w:r w:rsidRPr="00CC2ABB">
        <w:rPr>
          <w:rFonts w:asciiTheme="minorHAnsi" w:hAnsiTheme="minorHAnsi"/>
          <w:b/>
          <w:color w:val="03070A"/>
          <w:sz w:val="22"/>
          <w:szCs w:val="22"/>
        </w:rPr>
        <w:t xml:space="preserve"> </w:t>
      </w:r>
    </w:p>
    <w:p w:rsidR="00AF5BD6" w:rsidRPr="0035099D" w:rsidRDefault="00AF5BD6" w:rsidP="0035099D">
      <w:pPr>
        <w:pStyle w:val="Style"/>
        <w:ind w:left="1440"/>
        <w:rPr>
          <w:rFonts w:asciiTheme="minorHAnsi" w:hAnsiTheme="minorHAnsi"/>
          <w:sz w:val="22"/>
          <w:szCs w:val="22"/>
        </w:rPr>
        <w:sectPr w:rsidR="00AF5BD6" w:rsidRPr="0035099D" w:rsidSect="00CC2ABB">
          <w:type w:val="continuous"/>
          <w:pgSz w:w="12240" w:h="15840" w:code="1"/>
          <w:pgMar w:top="360" w:right="486" w:bottom="360" w:left="360" w:header="720" w:footer="720" w:gutter="0"/>
          <w:cols w:space="720"/>
          <w:noEndnote/>
        </w:sectPr>
      </w:pPr>
    </w:p>
    <w:p w:rsidR="0035099D" w:rsidRPr="0035099D" w:rsidRDefault="0035099D" w:rsidP="0035099D">
      <w:pPr>
        <w:pStyle w:val="Style"/>
        <w:spacing w:before="249" w:line="273" w:lineRule="exact"/>
        <w:ind w:left="1440" w:right="595"/>
        <w:rPr>
          <w:rFonts w:asciiTheme="minorHAnsi" w:hAnsiTheme="minorHAnsi"/>
          <w:color w:val="03070A"/>
          <w:sz w:val="22"/>
          <w:szCs w:val="22"/>
          <w:u w:val="single"/>
        </w:rPr>
      </w:pP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lastRenderedPageBreak/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</w:p>
    <w:p w:rsidR="00C62766" w:rsidRPr="0035099D" w:rsidRDefault="00C62766">
      <w:pPr>
        <w:pStyle w:val="Style"/>
        <w:rPr>
          <w:rFonts w:asciiTheme="minorHAnsi" w:hAnsiTheme="minorHAnsi"/>
        </w:rPr>
      </w:pPr>
    </w:p>
    <w:p w:rsidR="0035099D" w:rsidRPr="0035099D" w:rsidRDefault="0035099D">
      <w:pPr>
        <w:pStyle w:val="Style"/>
        <w:rPr>
          <w:rFonts w:asciiTheme="minorHAnsi" w:hAnsiTheme="minorHAnsi"/>
        </w:rPr>
        <w:sectPr w:rsidR="0035099D" w:rsidRPr="0035099D" w:rsidSect="00CC2ABB">
          <w:type w:val="continuous"/>
          <w:pgSz w:w="12240" w:h="15840" w:code="1"/>
          <w:pgMar w:top="360" w:right="486" w:bottom="360" w:left="360" w:header="720" w:footer="720" w:gutter="0"/>
          <w:cols w:space="720"/>
          <w:noEndnote/>
        </w:sectPr>
      </w:pPr>
    </w:p>
    <w:p w:rsidR="00AF5BD6" w:rsidRPr="0035099D" w:rsidRDefault="00C62766" w:rsidP="0035099D">
      <w:pPr>
        <w:pStyle w:val="Style"/>
        <w:spacing w:line="244" w:lineRule="exact"/>
        <w:ind w:right="172"/>
        <w:rPr>
          <w:rFonts w:asciiTheme="minorHAnsi" w:hAnsiTheme="minorHAnsi"/>
          <w:b/>
          <w:bCs/>
          <w:color w:val="03070A"/>
          <w:sz w:val="23"/>
          <w:szCs w:val="23"/>
        </w:rPr>
      </w:pPr>
      <w:r w:rsidRPr="0035099D">
        <w:rPr>
          <w:rFonts w:asciiTheme="minorHAnsi" w:hAnsiTheme="minorHAnsi"/>
          <w:b/>
          <w:color w:val="03070A"/>
          <w:sz w:val="23"/>
          <w:szCs w:val="23"/>
        </w:rPr>
        <w:lastRenderedPageBreak/>
        <w:t>Eu</w:t>
      </w:r>
      <w:r w:rsidR="00AF5BD6" w:rsidRPr="0035099D">
        <w:rPr>
          <w:rFonts w:asciiTheme="minorHAnsi" w:hAnsiTheme="minorHAnsi"/>
          <w:b/>
          <w:bCs/>
          <w:color w:val="03070A"/>
          <w:sz w:val="23"/>
          <w:szCs w:val="23"/>
        </w:rPr>
        <w:t xml:space="preserve">ropean Map </w:t>
      </w:r>
    </w:p>
    <w:p w:rsidR="00C62766" w:rsidRPr="0035099D" w:rsidRDefault="0035099D" w:rsidP="0035099D">
      <w:pPr>
        <w:pStyle w:val="Style"/>
        <w:spacing w:line="283" w:lineRule="exact"/>
        <w:ind w:left="90" w:right="172"/>
        <w:rPr>
          <w:rFonts w:asciiTheme="minorHAnsi" w:hAnsiTheme="minorHAnsi"/>
          <w:u w:val="single"/>
        </w:rPr>
      </w:pPr>
      <w:r>
        <w:rPr>
          <w:rFonts w:asciiTheme="minorHAnsi" w:hAnsiTheme="minorHAnsi"/>
          <w:color w:val="03070A"/>
          <w:sz w:val="22"/>
          <w:szCs w:val="22"/>
        </w:rPr>
        <w:t>Label countries 1-11</w:t>
      </w:r>
    </w:p>
    <w:p w:rsidR="0035099D" w:rsidRDefault="0035099D" w:rsidP="0035099D">
      <w:pPr>
        <w:pStyle w:val="Style"/>
        <w:numPr>
          <w:ilvl w:val="0"/>
          <w:numId w:val="5"/>
        </w:numPr>
        <w:spacing w:before="67" w:line="206" w:lineRule="exact"/>
        <w:ind w:left="720" w:right="14"/>
        <w:rPr>
          <w:rFonts w:asciiTheme="minorHAnsi" w:hAnsiTheme="minorHAnsi"/>
          <w:color w:val="03070A"/>
          <w:sz w:val="22"/>
          <w:szCs w:val="22"/>
        </w:rPr>
        <w:sectPr w:rsidR="0035099D" w:rsidSect="00CC2ABB">
          <w:type w:val="continuous"/>
          <w:pgSz w:w="12240" w:h="15840" w:code="1"/>
          <w:pgMar w:top="360" w:right="486" w:bottom="360" w:left="360" w:header="720" w:footer="720" w:gutter="0"/>
          <w:cols w:space="216"/>
          <w:noEndnote/>
        </w:sectPr>
      </w:pPr>
    </w:p>
    <w:p w:rsidR="00C62766" w:rsidRPr="0035099D" w:rsidRDefault="00C62766" w:rsidP="0035099D">
      <w:pPr>
        <w:pStyle w:val="Style"/>
        <w:numPr>
          <w:ilvl w:val="0"/>
          <w:numId w:val="5"/>
        </w:numPr>
        <w:spacing w:before="67" w:line="206" w:lineRule="exact"/>
        <w:ind w:left="1350" w:right="14"/>
        <w:rPr>
          <w:rFonts w:asciiTheme="minorHAnsi" w:hAnsiTheme="minorHAnsi"/>
        </w:rPr>
      </w:pPr>
      <w:r w:rsidRPr="0035099D">
        <w:rPr>
          <w:rFonts w:asciiTheme="minorHAnsi" w:hAnsiTheme="minorHAnsi"/>
          <w:color w:val="03070A"/>
          <w:sz w:val="22"/>
          <w:szCs w:val="22"/>
        </w:rPr>
        <w:lastRenderedPageBreak/>
        <w:t xml:space="preserve"> </w:t>
      </w:r>
    </w:p>
    <w:p w:rsidR="00C62766" w:rsidRPr="0035099D" w:rsidRDefault="00C62766" w:rsidP="0035099D">
      <w:pPr>
        <w:pStyle w:val="Style"/>
        <w:numPr>
          <w:ilvl w:val="0"/>
          <w:numId w:val="5"/>
        </w:numPr>
        <w:spacing w:before="67" w:line="206" w:lineRule="exact"/>
        <w:ind w:left="1350" w:right="14"/>
        <w:rPr>
          <w:rFonts w:asciiTheme="minorHAnsi" w:hAnsiTheme="minorHAnsi"/>
        </w:rPr>
      </w:pPr>
      <w:r w:rsidRPr="0035099D">
        <w:rPr>
          <w:rFonts w:asciiTheme="minorHAnsi" w:hAnsiTheme="minorHAnsi"/>
          <w:color w:val="03070A"/>
          <w:sz w:val="22"/>
          <w:szCs w:val="22"/>
        </w:rPr>
        <w:t xml:space="preserve"> </w:t>
      </w:r>
    </w:p>
    <w:p w:rsidR="00C62766" w:rsidRPr="0035099D" w:rsidRDefault="00C62766" w:rsidP="0035099D">
      <w:pPr>
        <w:pStyle w:val="Style"/>
        <w:numPr>
          <w:ilvl w:val="0"/>
          <w:numId w:val="5"/>
        </w:numPr>
        <w:spacing w:before="67" w:line="206" w:lineRule="exact"/>
        <w:ind w:left="1350" w:right="14"/>
        <w:rPr>
          <w:rFonts w:asciiTheme="minorHAnsi" w:hAnsiTheme="minorHAnsi"/>
        </w:rPr>
      </w:pPr>
      <w:r w:rsidRPr="0035099D">
        <w:rPr>
          <w:rFonts w:asciiTheme="minorHAnsi" w:hAnsiTheme="minorHAnsi"/>
          <w:color w:val="03070A"/>
          <w:sz w:val="22"/>
          <w:szCs w:val="22"/>
        </w:rPr>
        <w:t xml:space="preserve"> </w:t>
      </w:r>
    </w:p>
    <w:p w:rsidR="00C62766" w:rsidRPr="0035099D" w:rsidRDefault="00C62766" w:rsidP="0035099D">
      <w:pPr>
        <w:pStyle w:val="Style"/>
        <w:numPr>
          <w:ilvl w:val="0"/>
          <w:numId w:val="5"/>
        </w:numPr>
        <w:spacing w:before="67" w:line="206" w:lineRule="exact"/>
        <w:ind w:left="1350" w:right="14"/>
        <w:rPr>
          <w:rFonts w:asciiTheme="minorHAnsi" w:hAnsiTheme="minorHAnsi"/>
        </w:rPr>
      </w:pPr>
      <w:r w:rsidRPr="0035099D">
        <w:rPr>
          <w:rFonts w:asciiTheme="minorHAnsi" w:hAnsiTheme="minorHAnsi"/>
          <w:color w:val="03070A"/>
          <w:sz w:val="22"/>
          <w:szCs w:val="22"/>
        </w:rPr>
        <w:t xml:space="preserve"> </w:t>
      </w:r>
    </w:p>
    <w:p w:rsidR="00C62766" w:rsidRPr="0035099D" w:rsidRDefault="00C62766" w:rsidP="0035099D">
      <w:pPr>
        <w:pStyle w:val="Style"/>
        <w:numPr>
          <w:ilvl w:val="0"/>
          <w:numId w:val="5"/>
        </w:numPr>
        <w:spacing w:before="67" w:line="206" w:lineRule="exact"/>
        <w:ind w:left="1350" w:right="14"/>
        <w:rPr>
          <w:rFonts w:asciiTheme="minorHAnsi" w:hAnsiTheme="minorHAnsi"/>
        </w:rPr>
      </w:pPr>
      <w:r w:rsidRPr="0035099D">
        <w:rPr>
          <w:rFonts w:asciiTheme="minorHAnsi" w:hAnsiTheme="minorHAnsi"/>
          <w:color w:val="03070A"/>
          <w:sz w:val="22"/>
          <w:szCs w:val="22"/>
        </w:rPr>
        <w:lastRenderedPageBreak/>
        <w:t xml:space="preserve"> </w:t>
      </w:r>
    </w:p>
    <w:p w:rsidR="00C62766" w:rsidRPr="0035099D" w:rsidRDefault="00C62766" w:rsidP="0035099D">
      <w:pPr>
        <w:pStyle w:val="Style"/>
        <w:numPr>
          <w:ilvl w:val="0"/>
          <w:numId w:val="5"/>
        </w:numPr>
        <w:spacing w:before="67" w:line="206" w:lineRule="exact"/>
        <w:ind w:left="1350" w:right="14"/>
        <w:rPr>
          <w:rFonts w:asciiTheme="minorHAnsi" w:hAnsiTheme="minorHAnsi"/>
        </w:rPr>
      </w:pPr>
      <w:r w:rsidRPr="0035099D">
        <w:rPr>
          <w:rFonts w:asciiTheme="minorHAnsi" w:hAnsiTheme="minorHAnsi"/>
          <w:color w:val="03070A"/>
          <w:sz w:val="22"/>
          <w:szCs w:val="22"/>
        </w:rPr>
        <w:t xml:space="preserve"> </w:t>
      </w:r>
    </w:p>
    <w:p w:rsidR="00C62766" w:rsidRPr="0035099D" w:rsidRDefault="00C62766" w:rsidP="0035099D">
      <w:pPr>
        <w:pStyle w:val="Style"/>
        <w:numPr>
          <w:ilvl w:val="0"/>
          <w:numId w:val="5"/>
        </w:numPr>
        <w:spacing w:before="67" w:line="206" w:lineRule="exact"/>
        <w:ind w:left="1350" w:right="14"/>
        <w:rPr>
          <w:rFonts w:asciiTheme="minorHAnsi" w:hAnsiTheme="minorHAnsi"/>
        </w:rPr>
      </w:pPr>
      <w:r w:rsidRPr="0035099D">
        <w:rPr>
          <w:rFonts w:asciiTheme="minorHAnsi" w:hAnsiTheme="minorHAnsi"/>
          <w:color w:val="03070A"/>
          <w:sz w:val="22"/>
          <w:szCs w:val="22"/>
        </w:rPr>
        <w:t xml:space="preserve"> </w:t>
      </w:r>
    </w:p>
    <w:p w:rsidR="00C62766" w:rsidRPr="0035099D" w:rsidRDefault="00C62766" w:rsidP="0035099D">
      <w:pPr>
        <w:pStyle w:val="Style"/>
        <w:numPr>
          <w:ilvl w:val="0"/>
          <w:numId w:val="5"/>
        </w:numPr>
        <w:spacing w:before="67" w:line="206" w:lineRule="exact"/>
        <w:ind w:left="1350" w:right="14"/>
        <w:rPr>
          <w:rFonts w:asciiTheme="minorHAnsi" w:hAnsiTheme="minorHAnsi"/>
        </w:rPr>
      </w:pPr>
      <w:r w:rsidRPr="0035099D">
        <w:rPr>
          <w:rFonts w:asciiTheme="minorHAnsi" w:hAnsiTheme="minorHAnsi"/>
          <w:color w:val="03070A"/>
          <w:sz w:val="22"/>
          <w:szCs w:val="22"/>
        </w:rPr>
        <w:t xml:space="preserve"> </w:t>
      </w:r>
    </w:p>
    <w:p w:rsidR="0035099D" w:rsidRPr="0035099D" w:rsidRDefault="0035099D" w:rsidP="0035099D">
      <w:pPr>
        <w:pStyle w:val="Style"/>
        <w:numPr>
          <w:ilvl w:val="0"/>
          <w:numId w:val="5"/>
        </w:numPr>
        <w:spacing w:before="67" w:line="206" w:lineRule="exact"/>
        <w:ind w:left="1350" w:right="14"/>
        <w:rPr>
          <w:rFonts w:asciiTheme="minorHAnsi" w:hAnsiTheme="minorHAnsi"/>
        </w:rPr>
      </w:pPr>
      <w:r w:rsidRPr="0035099D">
        <w:rPr>
          <w:rFonts w:asciiTheme="minorHAnsi" w:hAnsiTheme="minorHAnsi"/>
          <w:color w:val="03070A"/>
          <w:sz w:val="22"/>
          <w:szCs w:val="22"/>
        </w:rPr>
        <w:lastRenderedPageBreak/>
        <w:t xml:space="preserve"> </w:t>
      </w:r>
    </w:p>
    <w:p w:rsidR="00C62766" w:rsidRPr="0035099D" w:rsidRDefault="00C62766" w:rsidP="0035099D">
      <w:pPr>
        <w:pStyle w:val="Style"/>
        <w:numPr>
          <w:ilvl w:val="0"/>
          <w:numId w:val="5"/>
        </w:numPr>
        <w:spacing w:before="67" w:line="206" w:lineRule="exact"/>
        <w:ind w:left="1350" w:right="14"/>
        <w:rPr>
          <w:rFonts w:asciiTheme="minorHAnsi" w:hAnsiTheme="minorHAnsi"/>
        </w:rPr>
      </w:pPr>
      <w:r w:rsidRPr="0035099D">
        <w:rPr>
          <w:rFonts w:asciiTheme="minorHAnsi" w:hAnsiTheme="minorHAnsi"/>
          <w:color w:val="03070A"/>
          <w:sz w:val="22"/>
          <w:szCs w:val="22"/>
        </w:rPr>
        <w:t xml:space="preserve"> </w:t>
      </w:r>
    </w:p>
    <w:p w:rsidR="0035099D" w:rsidRPr="0035099D" w:rsidRDefault="0035099D" w:rsidP="0035099D">
      <w:pPr>
        <w:pStyle w:val="Style"/>
        <w:numPr>
          <w:ilvl w:val="0"/>
          <w:numId w:val="5"/>
        </w:numPr>
        <w:spacing w:before="67" w:line="206" w:lineRule="exact"/>
        <w:ind w:left="720" w:right="14"/>
        <w:rPr>
          <w:rFonts w:asciiTheme="minorHAnsi" w:hAnsiTheme="minorHAnsi"/>
          <w:color w:val="03070A"/>
          <w:sz w:val="22"/>
          <w:szCs w:val="22"/>
        </w:rPr>
        <w:sectPr w:rsidR="0035099D" w:rsidRPr="0035099D" w:rsidSect="00CC2ABB">
          <w:type w:val="continuous"/>
          <w:pgSz w:w="12240" w:h="15840" w:code="1"/>
          <w:pgMar w:top="360" w:right="486" w:bottom="360" w:left="360" w:header="720" w:footer="720" w:gutter="0"/>
          <w:cols w:num="3" w:space="216"/>
          <w:noEndnote/>
        </w:sectPr>
      </w:pPr>
    </w:p>
    <w:p w:rsidR="0035099D" w:rsidRDefault="0035099D" w:rsidP="0035099D">
      <w:pPr>
        <w:pStyle w:val="Style"/>
        <w:spacing w:before="67" w:line="206" w:lineRule="exact"/>
        <w:ind w:right="14"/>
        <w:rPr>
          <w:rFonts w:asciiTheme="minorHAnsi" w:hAnsiTheme="minorHAnsi"/>
          <w:color w:val="C7C9CA"/>
          <w:sz w:val="22"/>
          <w:szCs w:val="22"/>
        </w:rPr>
        <w:sectPr w:rsidR="0035099D" w:rsidSect="00CC2ABB">
          <w:type w:val="continuous"/>
          <w:pgSz w:w="12240" w:h="15840" w:code="1"/>
          <w:pgMar w:top="360" w:right="486" w:bottom="360" w:left="360" w:header="720" w:footer="720" w:gutter="0"/>
          <w:cols w:space="720"/>
          <w:noEndnote/>
        </w:sectPr>
      </w:pPr>
    </w:p>
    <w:p w:rsidR="00AF5BD6" w:rsidRPr="0035099D" w:rsidRDefault="00AF5BD6" w:rsidP="0035099D">
      <w:pPr>
        <w:pStyle w:val="Style"/>
        <w:spacing w:line="206" w:lineRule="exact"/>
        <w:ind w:right="14"/>
        <w:rPr>
          <w:rFonts w:asciiTheme="minorHAnsi" w:hAnsiTheme="minorHAnsi"/>
          <w:color w:val="03070A"/>
          <w:sz w:val="22"/>
          <w:szCs w:val="22"/>
        </w:rPr>
      </w:pPr>
      <w:r w:rsidRPr="0035099D">
        <w:rPr>
          <w:rFonts w:asciiTheme="minorHAnsi" w:hAnsiTheme="minorHAnsi"/>
          <w:color w:val="C7C9CA"/>
          <w:sz w:val="22"/>
          <w:szCs w:val="22"/>
        </w:rPr>
        <w:lastRenderedPageBreak/>
        <w:t>.</w:t>
      </w:r>
      <w:r w:rsidRPr="0035099D">
        <w:rPr>
          <w:rFonts w:asciiTheme="minorHAnsi" w:hAnsiTheme="minorHAnsi"/>
          <w:color w:val="03070A"/>
          <w:sz w:val="22"/>
          <w:szCs w:val="22"/>
        </w:rPr>
        <w:t xml:space="preserve"> </w:t>
      </w:r>
      <w:r w:rsidR="0035099D" w:rsidRPr="0035099D">
        <w:rPr>
          <w:rFonts w:asciiTheme="minorHAnsi" w:hAnsiTheme="minorHAnsi"/>
          <w:color w:val="03070A"/>
          <w:sz w:val="22"/>
          <w:szCs w:val="22"/>
        </w:rPr>
        <w:t>Battles</w:t>
      </w:r>
    </w:p>
    <w:p w:rsidR="00AF5BD6" w:rsidRPr="0035099D" w:rsidRDefault="00AF5BD6" w:rsidP="0035099D">
      <w:pPr>
        <w:pStyle w:val="Style"/>
        <w:numPr>
          <w:ilvl w:val="0"/>
          <w:numId w:val="6"/>
        </w:numPr>
        <w:spacing w:line="273" w:lineRule="exact"/>
        <w:ind w:left="1350" w:right="595"/>
        <w:rPr>
          <w:rFonts w:asciiTheme="minorHAnsi" w:hAnsiTheme="minorHAnsi"/>
          <w:color w:val="03070A"/>
          <w:sz w:val="22"/>
          <w:szCs w:val="22"/>
        </w:rPr>
      </w:pPr>
      <w:r w:rsidRPr="00CC2ABB">
        <w:rPr>
          <w:rFonts w:asciiTheme="minorHAnsi" w:hAnsiTheme="minorHAnsi"/>
          <w:b/>
          <w:color w:val="03070A"/>
          <w:sz w:val="22"/>
          <w:szCs w:val="22"/>
        </w:rPr>
        <w:t>This is also called Operation Torch. It is where the Allies attack Casablanca</w:t>
      </w:r>
      <w:r w:rsidRPr="00CC2ABB">
        <w:rPr>
          <w:rFonts w:asciiTheme="minorHAnsi" w:hAnsiTheme="minorHAnsi"/>
          <w:b/>
          <w:color w:val="272A2C"/>
          <w:sz w:val="22"/>
          <w:szCs w:val="22"/>
        </w:rPr>
        <w:t xml:space="preserve">, </w:t>
      </w:r>
      <w:r w:rsidRPr="00CC2ABB">
        <w:rPr>
          <w:rFonts w:asciiTheme="minorHAnsi" w:hAnsiTheme="minorHAnsi"/>
          <w:b/>
          <w:color w:val="03070A"/>
          <w:sz w:val="22"/>
          <w:szCs w:val="22"/>
        </w:rPr>
        <w:t>Morocco, and Algeria trapping Rommel's troops. The Axis end up s</w:t>
      </w:r>
      <w:r w:rsidRPr="00CC2ABB">
        <w:rPr>
          <w:rFonts w:asciiTheme="minorHAnsi" w:hAnsiTheme="minorHAnsi"/>
          <w:b/>
          <w:color w:val="272A2C"/>
          <w:sz w:val="22"/>
          <w:szCs w:val="22"/>
        </w:rPr>
        <w:t>u</w:t>
      </w:r>
      <w:r w:rsidRPr="00CC2ABB">
        <w:rPr>
          <w:rFonts w:asciiTheme="minorHAnsi" w:hAnsiTheme="minorHAnsi"/>
          <w:b/>
          <w:color w:val="03070A"/>
          <w:sz w:val="22"/>
          <w:szCs w:val="22"/>
        </w:rPr>
        <w:t xml:space="preserve">rrendering. </w:t>
      </w:r>
    </w:p>
    <w:p w:rsidR="00C62766" w:rsidRPr="0035099D" w:rsidRDefault="00C62766" w:rsidP="0035099D">
      <w:pPr>
        <w:pStyle w:val="Style"/>
        <w:spacing w:before="249" w:line="273" w:lineRule="exact"/>
        <w:ind w:left="1350" w:right="595"/>
        <w:rPr>
          <w:rFonts w:asciiTheme="minorHAnsi" w:hAnsiTheme="minorHAnsi"/>
          <w:color w:val="03070A"/>
          <w:sz w:val="22"/>
          <w:szCs w:val="22"/>
          <w:u w:val="single"/>
        </w:rPr>
      </w:pP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</w:p>
    <w:p w:rsidR="00AF5BD6" w:rsidRPr="00CC2ABB" w:rsidRDefault="00AF5BD6" w:rsidP="0035099D">
      <w:pPr>
        <w:pStyle w:val="Style"/>
        <w:numPr>
          <w:ilvl w:val="0"/>
          <w:numId w:val="6"/>
        </w:numPr>
        <w:spacing w:line="240" w:lineRule="exact"/>
        <w:ind w:left="1350" w:right="53"/>
        <w:rPr>
          <w:rFonts w:asciiTheme="minorHAnsi" w:hAnsiTheme="minorHAnsi"/>
          <w:b/>
          <w:color w:val="000002"/>
          <w:sz w:val="22"/>
          <w:szCs w:val="22"/>
        </w:rPr>
      </w:pPr>
      <w:r w:rsidRPr="00CC2ABB">
        <w:rPr>
          <w:rFonts w:asciiTheme="minorHAnsi" w:hAnsiTheme="minorHAnsi"/>
          <w:b/>
          <w:color w:val="03070A"/>
          <w:sz w:val="22"/>
          <w:szCs w:val="22"/>
        </w:rPr>
        <w:t>This is where Germany's troops "freeze" because they are unprepared for winter</w:t>
      </w:r>
      <w:r w:rsidRPr="00CC2ABB">
        <w:rPr>
          <w:rFonts w:asciiTheme="minorHAnsi" w:hAnsiTheme="minorHAnsi"/>
          <w:b/>
          <w:color w:val="000002"/>
          <w:sz w:val="22"/>
          <w:szCs w:val="22"/>
        </w:rPr>
        <w:t xml:space="preserve">. </w:t>
      </w:r>
      <w:r w:rsidRPr="00CC2ABB">
        <w:rPr>
          <w:rFonts w:asciiTheme="minorHAnsi" w:hAnsiTheme="minorHAnsi"/>
          <w:b/>
          <w:color w:val="03070A"/>
          <w:sz w:val="22"/>
          <w:szCs w:val="22"/>
        </w:rPr>
        <w:t>This battle is known as the turning point in the East</w:t>
      </w:r>
      <w:r w:rsidRPr="00CC2ABB">
        <w:rPr>
          <w:rFonts w:asciiTheme="minorHAnsi" w:hAnsiTheme="minorHAnsi"/>
          <w:b/>
          <w:color w:val="000002"/>
          <w:sz w:val="22"/>
          <w:szCs w:val="22"/>
        </w:rPr>
        <w:t xml:space="preserve">. </w:t>
      </w:r>
    </w:p>
    <w:p w:rsidR="00C62766" w:rsidRPr="0035099D" w:rsidRDefault="00C62766" w:rsidP="0035099D">
      <w:pPr>
        <w:pStyle w:val="Style"/>
        <w:spacing w:before="249" w:line="273" w:lineRule="exact"/>
        <w:ind w:left="1350" w:right="595"/>
        <w:rPr>
          <w:rFonts w:asciiTheme="minorHAnsi" w:hAnsiTheme="minorHAnsi"/>
          <w:color w:val="03070A"/>
          <w:sz w:val="22"/>
          <w:szCs w:val="22"/>
          <w:u w:val="single"/>
        </w:rPr>
      </w:pP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="00CC2ABB">
        <w:rPr>
          <w:rFonts w:asciiTheme="minorHAnsi" w:hAnsiTheme="minorHAnsi"/>
          <w:color w:val="03070A"/>
          <w:sz w:val="22"/>
          <w:szCs w:val="22"/>
          <w:u w:val="single"/>
        </w:rPr>
        <w:tab/>
      </w:r>
    </w:p>
    <w:p w:rsidR="00AF5BD6" w:rsidRPr="00CC2ABB" w:rsidRDefault="00AF5BD6" w:rsidP="0035099D">
      <w:pPr>
        <w:pStyle w:val="Style"/>
        <w:numPr>
          <w:ilvl w:val="0"/>
          <w:numId w:val="6"/>
        </w:numPr>
        <w:spacing w:line="278" w:lineRule="exact"/>
        <w:ind w:left="1350" w:right="345"/>
        <w:rPr>
          <w:rFonts w:asciiTheme="minorHAnsi" w:hAnsiTheme="minorHAnsi"/>
          <w:b/>
          <w:color w:val="03070A"/>
          <w:sz w:val="22"/>
          <w:szCs w:val="22"/>
        </w:rPr>
      </w:pPr>
      <w:r w:rsidRPr="00CC2ABB">
        <w:rPr>
          <w:rFonts w:asciiTheme="minorHAnsi" w:hAnsiTheme="minorHAnsi"/>
          <w:b/>
          <w:color w:val="03070A"/>
          <w:sz w:val="22"/>
          <w:szCs w:val="22"/>
        </w:rPr>
        <w:t xml:space="preserve">This is where Germans use the blitz to attack cities and military targets. Hitler ends up losing because Britain has radar which helps them fight off the air attacks. </w:t>
      </w:r>
    </w:p>
    <w:p w:rsidR="00C62766" w:rsidRPr="00CC2ABB" w:rsidRDefault="00C62766" w:rsidP="00CC2ABB">
      <w:pPr>
        <w:pStyle w:val="Style"/>
        <w:spacing w:before="249" w:line="273" w:lineRule="exact"/>
        <w:ind w:left="1350" w:right="595"/>
        <w:rPr>
          <w:rFonts w:asciiTheme="minorHAnsi" w:hAnsiTheme="minorHAnsi"/>
          <w:color w:val="03070A"/>
          <w:sz w:val="22"/>
          <w:szCs w:val="22"/>
          <w:u w:val="single"/>
        </w:rPr>
      </w:pP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</w:p>
    <w:p w:rsidR="00AF5BD6" w:rsidRPr="00CC2ABB" w:rsidRDefault="00AF5BD6" w:rsidP="0035099D">
      <w:pPr>
        <w:pStyle w:val="Style"/>
        <w:numPr>
          <w:ilvl w:val="0"/>
          <w:numId w:val="6"/>
        </w:numPr>
        <w:spacing w:line="278" w:lineRule="exact"/>
        <w:ind w:left="1350" w:right="345"/>
        <w:rPr>
          <w:rFonts w:asciiTheme="minorHAnsi" w:hAnsiTheme="minorHAnsi"/>
          <w:b/>
          <w:color w:val="838485"/>
          <w:sz w:val="22"/>
          <w:szCs w:val="22"/>
        </w:rPr>
      </w:pPr>
      <w:r w:rsidRPr="00CC2ABB">
        <w:rPr>
          <w:rFonts w:asciiTheme="minorHAnsi" w:hAnsiTheme="minorHAnsi"/>
          <w:b/>
          <w:color w:val="03070A"/>
          <w:sz w:val="22"/>
          <w:szCs w:val="22"/>
        </w:rPr>
        <w:t>This was the last of Germany</w:t>
      </w:r>
      <w:r w:rsidRPr="00CC2ABB">
        <w:rPr>
          <w:rFonts w:asciiTheme="minorHAnsi" w:hAnsiTheme="minorHAnsi"/>
          <w:b/>
          <w:color w:val="272A2C"/>
          <w:sz w:val="22"/>
          <w:szCs w:val="22"/>
        </w:rPr>
        <w:t>'</w:t>
      </w:r>
      <w:r w:rsidRPr="00CC2ABB">
        <w:rPr>
          <w:rFonts w:asciiTheme="minorHAnsi" w:hAnsiTheme="minorHAnsi"/>
          <w:b/>
          <w:color w:val="03070A"/>
          <w:sz w:val="22"/>
          <w:szCs w:val="22"/>
        </w:rPr>
        <w:t>s counteroffensive. The Germans surprise the Americans, but in the end Germany is not able to recover and they lose the ability to fight</w:t>
      </w:r>
      <w:r w:rsidRPr="00CC2ABB">
        <w:rPr>
          <w:rFonts w:asciiTheme="minorHAnsi" w:hAnsiTheme="minorHAnsi"/>
          <w:b/>
          <w:color w:val="000002"/>
          <w:sz w:val="22"/>
          <w:szCs w:val="22"/>
        </w:rPr>
        <w:t xml:space="preserve">. </w:t>
      </w:r>
      <w:r w:rsidRPr="00CC2ABB">
        <w:rPr>
          <w:rFonts w:asciiTheme="minorHAnsi" w:hAnsiTheme="minorHAnsi"/>
          <w:b/>
          <w:color w:val="838485"/>
          <w:sz w:val="22"/>
          <w:szCs w:val="22"/>
        </w:rPr>
        <w:t xml:space="preserve">, </w:t>
      </w:r>
    </w:p>
    <w:p w:rsidR="00C62766" w:rsidRPr="00CC2ABB" w:rsidRDefault="00C62766" w:rsidP="00CC2ABB">
      <w:pPr>
        <w:pStyle w:val="Style"/>
        <w:spacing w:before="249" w:line="273" w:lineRule="exact"/>
        <w:ind w:left="1350" w:right="595"/>
        <w:rPr>
          <w:rFonts w:asciiTheme="minorHAnsi" w:hAnsiTheme="minorHAnsi"/>
          <w:color w:val="03070A"/>
          <w:sz w:val="22"/>
          <w:szCs w:val="22"/>
          <w:u w:val="single"/>
        </w:rPr>
      </w:pP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="00CC2ABB">
        <w:rPr>
          <w:rFonts w:asciiTheme="minorHAnsi" w:hAnsiTheme="minorHAnsi"/>
          <w:color w:val="03070A"/>
          <w:sz w:val="22"/>
          <w:szCs w:val="22"/>
          <w:u w:val="single"/>
        </w:rPr>
        <w:tab/>
      </w:r>
    </w:p>
    <w:p w:rsidR="00AF5BD6" w:rsidRPr="00CC2ABB" w:rsidRDefault="00AF5BD6" w:rsidP="0035099D">
      <w:pPr>
        <w:pStyle w:val="Style"/>
        <w:numPr>
          <w:ilvl w:val="0"/>
          <w:numId w:val="6"/>
        </w:numPr>
        <w:spacing w:line="278" w:lineRule="exact"/>
        <w:ind w:left="1350" w:right="345"/>
        <w:rPr>
          <w:rFonts w:asciiTheme="minorHAnsi" w:hAnsiTheme="minorHAnsi"/>
          <w:b/>
          <w:color w:val="272A2C"/>
          <w:sz w:val="22"/>
          <w:szCs w:val="22"/>
        </w:rPr>
      </w:pPr>
      <w:r w:rsidRPr="00CC2ABB">
        <w:rPr>
          <w:rFonts w:asciiTheme="minorHAnsi" w:hAnsiTheme="minorHAnsi"/>
          <w:b/>
          <w:color w:val="03070A"/>
          <w:sz w:val="22"/>
          <w:szCs w:val="22"/>
        </w:rPr>
        <w:t>This was known as the Italian Campaign. This is the first city taken in the Campaign and Mussolini is killed</w:t>
      </w:r>
      <w:r w:rsidRPr="00CC2ABB">
        <w:rPr>
          <w:rFonts w:asciiTheme="minorHAnsi" w:hAnsiTheme="minorHAnsi"/>
          <w:b/>
          <w:color w:val="272A2C"/>
          <w:sz w:val="22"/>
          <w:szCs w:val="22"/>
        </w:rPr>
        <w:t xml:space="preserve">. </w:t>
      </w:r>
    </w:p>
    <w:p w:rsidR="00C62766" w:rsidRPr="00CC2ABB" w:rsidRDefault="00C62766" w:rsidP="00CC2ABB">
      <w:pPr>
        <w:pStyle w:val="Style"/>
        <w:spacing w:before="249" w:line="273" w:lineRule="exact"/>
        <w:ind w:left="1350" w:right="595"/>
        <w:rPr>
          <w:rFonts w:asciiTheme="minorHAnsi" w:hAnsiTheme="minorHAnsi"/>
          <w:color w:val="03070A"/>
          <w:sz w:val="22"/>
          <w:szCs w:val="22"/>
          <w:u w:val="single"/>
        </w:rPr>
      </w:pP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="00CC2ABB">
        <w:rPr>
          <w:rFonts w:asciiTheme="minorHAnsi" w:hAnsiTheme="minorHAnsi"/>
          <w:color w:val="03070A"/>
          <w:sz w:val="22"/>
          <w:szCs w:val="22"/>
          <w:u w:val="single"/>
        </w:rPr>
        <w:tab/>
      </w:r>
    </w:p>
    <w:p w:rsidR="00AF5BD6" w:rsidRPr="00CC2ABB" w:rsidRDefault="00AF5BD6" w:rsidP="0035099D">
      <w:pPr>
        <w:pStyle w:val="Style"/>
        <w:numPr>
          <w:ilvl w:val="0"/>
          <w:numId w:val="6"/>
        </w:numPr>
        <w:spacing w:line="240" w:lineRule="exact"/>
        <w:ind w:left="1350" w:right="53"/>
        <w:rPr>
          <w:rFonts w:asciiTheme="minorHAnsi" w:hAnsiTheme="minorHAnsi"/>
          <w:b/>
          <w:color w:val="03070A"/>
          <w:sz w:val="22"/>
          <w:szCs w:val="22"/>
        </w:rPr>
      </w:pPr>
      <w:r w:rsidRPr="00CC2ABB">
        <w:rPr>
          <w:rFonts w:asciiTheme="minorHAnsi" w:hAnsiTheme="minorHAnsi"/>
          <w:b/>
          <w:color w:val="03070A"/>
          <w:sz w:val="22"/>
          <w:szCs w:val="22"/>
        </w:rPr>
        <w:t xml:space="preserve">This took two years of planning to carry out and is known as the largest amphibious landing in history. </w:t>
      </w:r>
    </w:p>
    <w:p w:rsidR="0035099D" w:rsidRDefault="00C62766" w:rsidP="0035099D">
      <w:pPr>
        <w:pStyle w:val="Style"/>
        <w:spacing w:before="249" w:line="273" w:lineRule="exact"/>
        <w:ind w:left="1350" w:right="595"/>
        <w:rPr>
          <w:rFonts w:asciiTheme="minorHAnsi" w:hAnsiTheme="minorHAnsi"/>
          <w:color w:val="03070A"/>
          <w:sz w:val="22"/>
          <w:szCs w:val="22"/>
          <w:u w:val="single"/>
        </w:rPr>
        <w:sectPr w:rsidR="0035099D" w:rsidSect="00CC2ABB">
          <w:type w:val="continuous"/>
          <w:pgSz w:w="12240" w:h="15840" w:code="1"/>
          <w:pgMar w:top="360" w:right="486" w:bottom="360" w:left="360" w:header="720" w:footer="720" w:gutter="0"/>
          <w:cols w:space="720"/>
          <w:noEndnote/>
        </w:sectPr>
      </w:pP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Pr="0035099D">
        <w:rPr>
          <w:rFonts w:asciiTheme="minorHAnsi" w:hAnsiTheme="minorHAnsi"/>
          <w:color w:val="03070A"/>
          <w:sz w:val="22"/>
          <w:szCs w:val="22"/>
          <w:u w:val="single"/>
        </w:rPr>
        <w:tab/>
      </w:r>
      <w:r w:rsidR="00CC2ABB">
        <w:rPr>
          <w:rFonts w:asciiTheme="minorHAnsi" w:hAnsiTheme="minorHAnsi"/>
          <w:color w:val="03070A"/>
          <w:sz w:val="22"/>
          <w:szCs w:val="22"/>
          <w:u w:val="single"/>
        </w:rPr>
        <w:tab/>
      </w:r>
    </w:p>
    <w:p w:rsidR="00AF5BD6" w:rsidRPr="0035099D" w:rsidRDefault="003C1D31" w:rsidP="0035099D">
      <w:pPr>
        <w:pStyle w:val="Style"/>
        <w:spacing w:before="249" w:line="273" w:lineRule="exact"/>
        <w:ind w:left="1350" w:right="595"/>
        <w:rPr>
          <w:rFonts w:asciiTheme="minorHAnsi" w:hAnsiTheme="minorHAnsi"/>
          <w:color w:val="03070A"/>
          <w:sz w:val="22"/>
          <w:szCs w:val="22"/>
          <w:u w:val="single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1.25pt;margin-top:510.25pt;width:16.75pt;height:18.4pt;z-index:251674624;mso-width-relative:margin;mso-height-relative:margin" filled="f" stroked="f">
            <v:textbox style="mso-next-textbox:#_x0000_s1026">
              <w:txbxContent>
                <w:p w:rsidR="00631E3C" w:rsidRPr="00176A58" w:rsidRDefault="00631E3C" w:rsidP="00940AA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54.25pt;margin-top:515.5pt;width:16.75pt;height:18.4pt;z-index:251673600;mso-width-relative:margin;mso-height-relative:margin" filled="f" stroked="f">
            <v:textbox style="mso-next-textbox:#_x0000_s1027">
              <w:txbxContent>
                <w:p w:rsidR="00631E3C" w:rsidRPr="00176A58" w:rsidRDefault="00631E3C" w:rsidP="00940AA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585.45pt;margin-top:289.85pt;width:25.15pt;height:18.4pt;z-index:251672576;mso-width-relative:margin;mso-height-relative:margin" filled="f" stroked="f">
            <v:textbox style="mso-next-textbox:#_x0000_s1028">
              <w:txbxContent>
                <w:p w:rsidR="00631E3C" w:rsidRPr="00940AA7" w:rsidRDefault="00631E3C" w:rsidP="00940AA7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465.45pt;margin-top:223.1pt;width:25.15pt;height:18.4pt;z-index:251671552;mso-width-relative:margin;mso-height-relative:margin" filled="f" stroked="f">
            <v:textbox style="mso-next-textbox:#_x0000_s1029">
              <w:txbxContent>
                <w:p w:rsidR="00631E3C" w:rsidRPr="00631E3C" w:rsidRDefault="00631E3C" w:rsidP="00940AA7">
                  <w:pPr>
                    <w:rPr>
                      <w:b/>
                    </w:rPr>
                  </w:pPr>
                  <w:r w:rsidRPr="00631E3C"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47.55pt;margin-top:367.85pt;width:25.15pt;height:18.4pt;z-index:251670528;mso-width-relative:margin;mso-height-relative:margin" filled="f" stroked="f">
            <v:textbox style="mso-next-textbox:#_x0000_s1030">
              <w:txbxContent>
                <w:p w:rsidR="00631E3C" w:rsidRPr="00940AA7" w:rsidRDefault="00631E3C" w:rsidP="00940AA7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64.8pt;margin-top:394.85pt;width:25.15pt;height:18.4pt;z-index:251669504;mso-width-relative:margin;mso-height-relative:margin" filled="f" stroked="f">
            <v:textbox style="mso-next-textbox:#_x0000_s1031">
              <w:txbxContent>
                <w:p w:rsidR="00631E3C" w:rsidRPr="00940AA7" w:rsidRDefault="00631E3C" w:rsidP="00940AA7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07.55pt;margin-top:364.85pt;width:25.15pt;height:18.4pt;z-index:251668480;mso-width-relative:margin;mso-height-relative:margin" filled="f" stroked="f">
            <v:textbox style="mso-next-textbox:#_x0000_s1032">
              <w:txbxContent>
                <w:p w:rsidR="00631E3C" w:rsidRPr="00940AA7" w:rsidRDefault="00631E3C" w:rsidP="00940AA7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348.45pt;margin-top:371.25pt;width:25.15pt;height:18.4pt;z-index:251667456;mso-width-relative:margin;mso-height-relative:margin" filled="f" stroked="f">
            <v:textbox style="mso-next-textbox:#_x0000_s1033">
              <w:txbxContent>
                <w:p w:rsidR="00940AA7" w:rsidRPr="00940AA7" w:rsidRDefault="00631E3C" w:rsidP="00940AA7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32.7pt;margin-top:336pt;width:25.15pt;height:18.4pt;z-index:251666432;mso-width-relative:margin;mso-height-relative:margin" filled="f" stroked="f">
            <v:textbox style="mso-next-textbox:#_x0000_s1034">
              <w:txbxContent>
                <w:p w:rsidR="00940AA7" w:rsidRPr="00940AA7" w:rsidRDefault="00940AA7" w:rsidP="00940AA7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381.45pt;margin-top:297.35pt;width:25.15pt;height:18.4pt;z-index:251665408;mso-width-relative:margin;mso-height-relative:margin" filled="f" stroked="f">
            <v:textbox style="mso-next-textbox:#_x0000_s1035">
              <w:txbxContent>
                <w:p w:rsidR="00940AA7" w:rsidRPr="00940AA7" w:rsidRDefault="00940AA7" w:rsidP="00940AA7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283.2pt;margin-top:289.85pt;width:25.15pt;height:18.4pt;z-index:251664384;mso-width-relative:margin;mso-height-relative:margin" filled="f" stroked="f">
            <v:textbox style="mso-next-textbox:#_x0000_s1036">
              <w:txbxContent>
                <w:p w:rsidR="00940AA7" w:rsidRPr="00940AA7" w:rsidRDefault="00940AA7" w:rsidP="00940AA7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244.75pt;margin-top:308.25pt;width:16.75pt;height:18.4pt;z-index:251661312;mso-width-relative:margin;mso-height-relative:margin" filled="f" stroked="f">
            <v:textbox style="mso-next-textbox:#_x0000_s1037">
              <w:txbxContent>
                <w:p w:rsidR="00940AA7" w:rsidRPr="00176A58" w:rsidRDefault="00940AA7" w:rsidP="00940AA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228pt;margin-top:308.25pt;width:16.75pt;height:18.4pt;z-index:251659264;mso-width-relative:margin;mso-height-relative:margin" filled="f" stroked="f">
            <v:textbox style="mso-next-textbox:#_x0000_s1038">
              <w:txbxContent>
                <w:p w:rsidR="00940AA7" w:rsidRPr="00176A58" w:rsidRDefault="00940AA7" w:rsidP="00940AA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201.6pt;margin-top:315.75pt;width:16.75pt;height:18.4pt;z-index:251663360;mso-width-relative:margin;mso-height-relative:margin" filled="f" stroked="f">
            <v:textbox style="mso-next-textbox:#_x0000_s1039">
              <w:txbxContent>
                <w:p w:rsidR="00940AA7" w:rsidRPr="00176A58" w:rsidRDefault="00940AA7" w:rsidP="00940AA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186.2pt;margin-top:289.85pt;width:16.75pt;height:18.4pt;z-index:251658240;mso-width-relative:margin;mso-height-relative:margin" filled="f" stroked="f">
            <v:textbox style="mso-next-textbox:#_x0000_s1040">
              <w:txbxContent>
                <w:p w:rsidR="00940AA7" w:rsidRPr="00176A58" w:rsidRDefault="00940AA7" w:rsidP="00940AA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193.2pt;margin-top:372.75pt;width:25.15pt;height:18.4pt;z-index:251660288;mso-width-relative:margin;mso-height-relative:margin" filled="f" stroked="f">
            <v:textbox style="mso-next-textbox:#_x0000_s1041">
              <w:txbxContent>
                <w:p w:rsidR="00940AA7" w:rsidRPr="00940AA7" w:rsidRDefault="00940AA7" w:rsidP="00940AA7">
                  <w:pPr>
                    <w:rPr>
                      <w:b/>
                      <w:sz w:val="20"/>
                    </w:rPr>
                  </w:pPr>
                  <w:r w:rsidRPr="00940AA7">
                    <w:rPr>
                      <w:b/>
                      <w:sz w:val="20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180.35pt;margin-top:258pt;width:25.15pt;height:18.4pt;z-index:251655168;mso-width-relative:margin;mso-height-relative:margin" filled="f" stroked="f">
            <v:textbox style="mso-next-textbox:#_x0000_s1042">
              <w:txbxContent>
                <w:p w:rsidR="00940AA7" w:rsidRPr="00176A58" w:rsidRDefault="00940AA7" w:rsidP="00940AA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11</w:t>
                  </w:r>
                </w:p>
              </w:txbxContent>
            </v:textbox>
          </v:shape>
        </w:pict>
      </w:r>
      <w:r w:rsidR="00E50B53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370840</wp:posOffset>
            </wp:positionV>
            <wp:extent cx="9301480" cy="6409690"/>
            <wp:effectExtent l="19050" t="0" r="0" b="0"/>
            <wp:wrapNone/>
            <wp:docPr id="19" name="Picture 19" descr="http://www.mtsd.k12.nj.us/cms/lib5/NJ01000127/Centricity/Domain/1084/Blank%20Map%20of%20Eur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tsd.k12.nj.us/cms/lib5/NJ01000127/Centricity/Domain/1084/Blank%20Map%20of%20Europ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1480" cy="640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4" type="#_x0000_t202" style="position:absolute;left:0;text-align:left;margin-left:341.1pt;margin-top:204.35pt;width:25.15pt;height:18.4pt;z-index:251657216;mso-position-horizontal-relative:text;mso-position-vertical-relative:text;mso-width-relative:margin;mso-height-relative:margin" filled="f" stroked="f">
            <v:textbox style="mso-next-textbox:#_x0000_s1044">
              <w:txbxContent>
                <w:p w:rsidR="00940AA7" w:rsidRPr="00940AA7" w:rsidRDefault="00940AA7" w:rsidP="00940AA7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218.35pt;margin-top:172.05pt;width:16.75pt;height:18.4pt;z-index:251656192;mso-position-horizontal-relative:text;mso-position-vertical-relative:text;mso-width-relative:margin;mso-height-relative:margin" filled="f" stroked="f">
            <v:textbox style="mso-next-textbox:#_x0000_s1045">
              <w:txbxContent>
                <w:p w:rsidR="00940AA7" w:rsidRPr="00176A58" w:rsidRDefault="00940AA7" w:rsidP="00940AA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F</w:t>
                  </w:r>
                </w:p>
              </w:txbxContent>
            </v:textbox>
          </v:shape>
        </w:pict>
      </w:r>
      <w:r w:rsidR="00CC2ABB">
        <w:rPr>
          <w:rFonts w:asciiTheme="minorHAnsi" w:hAnsiTheme="minorHAnsi"/>
          <w:color w:val="03070A"/>
          <w:sz w:val="22"/>
          <w:szCs w:val="22"/>
          <w:u w:val="single"/>
        </w:rPr>
        <w:br w:type="page"/>
      </w: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302.95pt;margin-top:265.5pt;width:22.65pt;height:0;flip:x;z-index:251676672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348.25pt;margin-top:270pt;width:12pt;height:0;z-index:251675648" o:connectortype="straight">
            <v:stroke endarrow="block"/>
          </v:shape>
        </w:pict>
      </w:r>
      <w:r>
        <w:rPr>
          <w:noProof/>
        </w:rPr>
        <w:pict>
          <v:shape id="_x0000_s1048" type="#_x0000_t202" style="position:absolute;left:0;text-align:left;margin-left:122.95pt;margin-top:327.6pt;width:16.75pt;height:18.4pt;z-index:251645952;mso-width-relative:margin;mso-height-relative:margin" filled="f" stroked="f">
            <v:textbox style="mso-next-textbox:#_x0000_s1048">
              <w:txbxContent>
                <w:p w:rsidR="00176A58" w:rsidRPr="00176A58" w:rsidRDefault="00176A58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32" style="position:absolute;left:0;text-align:left;margin-left:367.15pt;margin-top:200.5pt;width:8.45pt;height:8.15pt;flip:x y;z-index:251654144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left:0;text-align:left;margin-left:309.2pt;margin-top:206pt;width:.05pt;height:12.05pt;z-index:251653120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left:0;text-align:left;margin-left:290.95pt;margin-top:236.3pt;width:12pt;height:0;z-index:251652096" o:connectortype="straight">
            <v:stroke endarrow="block"/>
          </v:shape>
        </w:pict>
      </w:r>
      <w:r>
        <w:rPr>
          <w:noProof/>
        </w:rPr>
        <w:pict>
          <v:shape id="_x0000_s1052" type="#_x0000_t202" style="position:absolute;left:0;text-align:left;margin-left:375.7pt;margin-top:458.4pt;width:16.75pt;height:18.4pt;z-index:251651072;mso-width-relative:margin;mso-height-relative:margin" filled="f" stroked="f">
            <v:textbox style="mso-next-textbox:#_x0000_s1052">
              <w:txbxContent>
                <w:p w:rsidR="00176A58" w:rsidRPr="00176A58" w:rsidRDefault="00176A58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375.7pt;margin-top:196.1pt;width:22.65pt;height:23.65pt;z-index:251650048;mso-width-relative:margin;mso-height-relative:margin">
            <v:textbox style="mso-next-textbox:#_x0000_s1053">
              <w:txbxContent>
                <w:p w:rsidR="00176A58" w:rsidRPr="00CC2ABB" w:rsidRDefault="00176A58">
                  <w:pPr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252.65pt;margin-top:125.8pt;width:22.65pt;height:23.65pt;z-index:251649024;mso-width-relative:margin;mso-height-relative:margin" filled="f" stroked="f">
            <v:textbox style="mso-next-textbox:#_x0000_s1054">
              <w:txbxContent>
                <w:p w:rsidR="00176A58" w:rsidRPr="00CC2ABB" w:rsidRDefault="00176A58">
                  <w:pPr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139.7pt;margin-top:236.3pt;width:22.65pt;height:23.65pt;z-index:251648000;mso-width-relative:margin;mso-height-relative:margin" filled="f" stroked="f">
            <v:textbox style="mso-next-textbox:#_x0000_s1055">
              <w:txbxContent>
                <w:p w:rsidR="00176A58" w:rsidRPr="00CC2ABB" w:rsidRDefault="00176A58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92.8pt;margin-top:296.8pt;width:16.75pt;height:18.4pt;z-index:251646976;mso-width-relative:margin;mso-height-relative:margin" filled="f" stroked="f">
            <v:textbox style="mso-next-textbox:#_x0000_s1056">
              <w:txbxContent>
                <w:p w:rsidR="00176A58" w:rsidRPr="00176A58" w:rsidRDefault="00176A58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156.15pt;margin-top:346pt;width:16.75pt;height:18.4pt;z-index:251644928;mso-width-relative:margin;mso-height-relative:margin" filled="f" stroked="f">
            <v:textbox style="mso-next-textbox:#_x0000_s1057">
              <w:txbxContent>
                <w:p w:rsidR="00176A58" w:rsidRPr="00176A58" w:rsidRDefault="00176A58">
                  <w:pPr>
                    <w:rPr>
                      <w:b/>
                      <w:sz w:val="18"/>
                    </w:rPr>
                  </w:pPr>
                  <w:r w:rsidRPr="00176A58">
                    <w:rPr>
                      <w:b/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302.95pt;margin-top:533.5pt;width:22.65pt;height:23.65pt;z-index:251643904;mso-width-relative:margin;mso-height-relative:margin" filled="f" stroked="f">
            <v:textbox style="mso-next-textbox:#_x0000_s1058">
              <w:txbxContent>
                <w:p w:rsidR="00176A58" w:rsidRPr="00CC2ABB" w:rsidRDefault="00176A58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286.55pt;margin-top:362.7pt;width:22.65pt;height:23.65pt;z-index:251642880;mso-width-relative:margin;mso-height-relative:margin">
            <v:textbox style="mso-next-textbox:#_x0000_s1059">
              <w:txbxContent>
                <w:p w:rsidR="00CC2ABB" w:rsidRPr="00CC2ABB" w:rsidRDefault="00CC2ABB">
                  <w:pPr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325.6pt;margin-top:254.1pt;width:22.65pt;height:23.65pt;z-index:251641856;mso-width-relative:margin;mso-height-relative:margin">
            <v:textbox style="mso-next-textbox:#_x0000_s1060">
              <w:txbxContent>
                <w:p w:rsidR="00CC2ABB" w:rsidRPr="00CC2ABB" w:rsidRDefault="00CC2ABB">
                  <w:pPr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302.95pt;margin-top:182.7pt;width:22.65pt;height:23.65pt;z-index:251640832;mso-width-relative:margin;mso-height-relative:margin">
            <v:textbox style="mso-next-textbox:#_x0000_s1061">
              <w:txbxContent>
                <w:p w:rsidR="00CC2ABB" w:rsidRPr="00CC2ABB" w:rsidRDefault="00CC2ABB">
                  <w:pPr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268.3pt;margin-top:225.4pt;width:22.65pt;height:23.65pt;z-index:251639808;mso-width-relative:margin;mso-height-relative:margin">
            <v:textbox style="mso-next-textbox:#_x0000_s1062">
              <w:txbxContent>
                <w:p w:rsidR="00CC2ABB" w:rsidRPr="00CC2ABB" w:rsidRDefault="00CC2ABB">
                  <w:pPr>
                    <w:rPr>
                      <w:b/>
                    </w:rPr>
                  </w:pPr>
                  <w:r w:rsidRPr="00CC2ABB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 w:rsidR="00E50B53">
        <w:rPr>
          <w:noProof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537845</wp:posOffset>
            </wp:positionV>
            <wp:extent cx="9286240" cy="6697980"/>
            <wp:effectExtent l="19050" t="0" r="0" b="0"/>
            <wp:wrapNone/>
            <wp:docPr id="3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240" cy="669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F5BD6" w:rsidRPr="0035099D" w:rsidSect="00CC2ABB">
      <w:pgSz w:w="15840" w:h="12240" w:orient="landscape" w:code="1"/>
      <w:pgMar w:top="360" w:right="360" w:bottom="486" w:left="36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1057"/>
    <w:multiLevelType w:val="singleLevel"/>
    <w:tmpl w:val="F9A275FC"/>
    <w:lvl w:ilvl="0">
      <w:start w:val="2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3070A"/>
      </w:rPr>
    </w:lvl>
  </w:abstractNum>
  <w:abstractNum w:abstractNumId="1">
    <w:nsid w:val="08F43176"/>
    <w:multiLevelType w:val="hybridMultilevel"/>
    <w:tmpl w:val="E3B65E18"/>
    <w:lvl w:ilvl="0" w:tplc="0409000F">
      <w:start w:val="1"/>
      <w:numFmt w:val="decimal"/>
      <w:lvlText w:val="%1."/>
      <w:lvlJc w:val="left"/>
      <w:pPr>
        <w:ind w:left="205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7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14" w:hanging="180"/>
      </w:pPr>
      <w:rPr>
        <w:rFonts w:cs="Times New Roman"/>
      </w:rPr>
    </w:lvl>
  </w:abstractNum>
  <w:abstractNum w:abstractNumId="2">
    <w:nsid w:val="208D0107"/>
    <w:multiLevelType w:val="singleLevel"/>
    <w:tmpl w:val="3C2276A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3070A"/>
      </w:rPr>
    </w:lvl>
  </w:abstractNum>
  <w:abstractNum w:abstractNumId="3">
    <w:nsid w:val="23605025"/>
    <w:multiLevelType w:val="hybridMultilevel"/>
    <w:tmpl w:val="719AA4CC"/>
    <w:lvl w:ilvl="0" w:tplc="04582352">
      <w:start w:val="1"/>
      <w:numFmt w:val="upperLetter"/>
      <w:lvlText w:val="%1)"/>
      <w:lvlJc w:val="left"/>
      <w:pPr>
        <w:ind w:left="1334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205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7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9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94" w:hanging="180"/>
      </w:pPr>
      <w:rPr>
        <w:rFonts w:cs="Times New Roman"/>
      </w:rPr>
    </w:lvl>
  </w:abstractNum>
  <w:abstractNum w:abstractNumId="4">
    <w:nsid w:val="39012D8A"/>
    <w:multiLevelType w:val="hybridMultilevel"/>
    <w:tmpl w:val="A6D26B64"/>
    <w:lvl w:ilvl="0" w:tplc="F9A275FC">
      <w:start w:val="2"/>
      <w:numFmt w:val="upperLetter"/>
      <w:lvlText w:val="%1)"/>
      <w:lvlJc w:val="left"/>
      <w:pPr>
        <w:ind w:left="2054" w:hanging="360"/>
      </w:pPr>
      <w:rPr>
        <w:rFonts w:ascii="Times New Roman" w:hAnsi="Times New Roman" w:cs="Times New Roman" w:hint="default"/>
        <w:color w:val="03070A"/>
      </w:rPr>
    </w:lvl>
    <w:lvl w:ilvl="1" w:tplc="04090019" w:tentative="1">
      <w:start w:val="1"/>
      <w:numFmt w:val="lowerLetter"/>
      <w:lvlText w:val="%2."/>
      <w:lvlJc w:val="left"/>
      <w:pPr>
        <w:ind w:left="27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14" w:hanging="180"/>
      </w:pPr>
      <w:rPr>
        <w:rFonts w:cs="Times New Roman"/>
      </w:rPr>
    </w:lvl>
  </w:abstractNum>
  <w:abstractNum w:abstractNumId="5">
    <w:nsid w:val="487D1F00"/>
    <w:multiLevelType w:val="hybridMultilevel"/>
    <w:tmpl w:val="498E4538"/>
    <w:lvl w:ilvl="0" w:tplc="C35A0702">
      <w:start w:val="1"/>
      <w:numFmt w:val="decimal"/>
      <w:lvlText w:val="%1."/>
      <w:lvlJc w:val="left"/>
      <w:pPr>
        <w:ind w:left="43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  <w:rPr>
        <w:rFonts w:cs="Times New Roman"/>
      </w:rPr>
    </w:lvl>
  </w:abstractNum>
  <w:abstractNum w:abstractNumId="6">
    <w:nsid w:val="6EDE12D6"/>
    <w:multiLevelType w:val="hybridMultilevel"/>
    <w:tmpl w:val="B26C6694"/>
    <w:lvl w:ilvl="0" w:tplc="35BE34E8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46588"/>
    <w:multiLevelType w:val="hybridMultilevel"/>
    <w:tmpl w:val="DADCE982"/>
    <w:lvl w:ilvl="0" w:tplc="35BE34E8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</w:compat>
  <w:rsids>
    <w:rsidRoot w:val="006049A4"/>
    <w:rsid w:val="00052127"/>
    <w:rsid w:val="00176A58"/>
    <w:rsid w:val="0035099D"/>
    <w:rsid w:val="003C1D31"/>
    <w:rsid w:val="00631E3C"/>
    <w:rsid w:val="00940AA7"/>
    <w:rsid w:val="00AF5BD6"/>
    <w:rsid w:val="00C62766"/>
    <w:rsid w:val="00CC2ABB"/>
    <w:rsid w:val="00D76898"/>
    <w:rsid w:val="00DE25BB"/>
    <w:rsid w:val="00E50B53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7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2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http://www.mtsd.k12.nj.us/cms/lib5/NJ01000127/Centricity/Domain/1084/Blank%20Map%20of%20Europe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B70C0-3207-48D0-8281-302F6593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2015-10-29T18:36:00Z</cp:lastPrinted>
  <dcterms:created xsi:type="dcterms:W3CDTF">2015-10-30T13:31:00Z</dcterms:created>
  <dcterms:modified xsi:type="dcterms:W3CDTF">2015-10-30T13:31:00Z</dcterms:modified>
</cp:coreProperties>
</file>